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A6" w:rsidRPr="00B93DA6" w:rsidRDefault="00B93DA6" w:rsidP="00B93DA6">
      <w:pPr>
        <w:widowControl/>
        <w:suppressAutoHyphens/>
        <w:autoSpaceDE/>
        <w:autoSpaceDN/>
        <w:rPr>
          <w:rFonts w:eastAsia="Arial Unicode MS"/>
          <w:b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-95"/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B93DA6" w:rsidRPr="00B93DA6" w:rsidTr="00E01DDE">
        <w:trPr>
          <w:trHeight w:val="181"/>
        </w:trPr>
        <w:tc>
          <w:tcPr>
            <w:tcW w:w="10389" w:type="dxa"/>
          </w:tcPr>
          <w:tbl>
            <w:tblPr>
              <w:tblW w:w="10028" w:type="dxa"/>
              <w:tblInd w:w="108" w:type="dxa"/>
              <w:tblLook w:val="04A0" w:firstRow="1" w:lastRow="0" w:firstColumn="1" w:lastColumn="0" w:noHBand="0" w:noVBand="1"/>
            </w:tblPr>
            <w:tblGrid>
              <w:gridCol w:w="5014"/>
              <w:gridCol w:w="5014"/>
            </w:tblGrid>
            <w:tr w:rsidR="00B93DA6" w:rsidRPr="00B93DA6" w:rsidTr="00E01DDE">
              <w:trPr>
                <w:trHeight w:val="3076"/>
              </w:trPr>
              <w:tc>
                <w:tcPr>
                  <w:tcW w:w="5014" w:type="dxa"/>
                </w:tcPr>
                <w:p w:rsidR="00B93DA6" w:rsidRPr="00B93DA6" w:rsidRDefault="00B93DA6" w:rsidP="00B93DA6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spacing w:after="200" w:line="276" w:lineRule="auto"/>
                    <w:ind w:right="458"/>
                    <w:jc w:val="center"/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</w:pPr>
                  <w:r w:rsidRPr="00B93DA6">
                    <w:rPr>
                      <w:sz w:val="20"/>
                      <w:lang w:eastAsia="ru-RU" w:bidi="ru-RU"/>
                    </w:rPr>
                    <w:t xml:space="preserve">МУ «Управление образования </w:t>
                  </w:r>
                  <w:proofErr w:type="spellStart"/>
                  <w:r w:rsidRPr="00B93DA6">
                    <w:rPr>
                      <w:sz w:val="20"/>
                      <w:lang w:eastAsia="ru-RU" w:bidi="ru-RU"/>
                    </w:rPr>
                    <w:t>Урус</w:t>
                  </w:r>
                  <w:proofErr w:type="spellEnd"/>
                  <w:r w:rsidRPr="00B93DA6">
                    <w:rPr>
                      <w:sz w:val="20"/>
                      <w:lang w:eastAsia="ru-RU" w:bidi="ru-RU"/>
                    </w:rPr>
                    <w:t xml:space="preserve">- </w:t>
                  </w:r>
                  <w:proofErr w:type="spellStart"/>
                  <w:r w:rsidRPr="00B93DA6">
                    <w:rPr>
                      <w:sz w:val="20"/>
                      <w:lang w:eastAsia="ru-RU" w:bidi="ru-RU"/>
                    </w:rPr>
                    <w:t>Мартановского</w:t>
                  </w:r>
                  <w:proofErr w:type="spellEnd"/>
                  <w:r w:rsidRPr="00B93DA6">
                    <w:rPr>
                      <w:sz w:val="20"/>
                      <w:lang w:eastAsia="ru-RU" w:bidi="ru-RU"/>
                    </w:rPr>
                    <w:t xml:space="preserve"> муниципального района» </w:t>
                  </w:r>
                  <w:r w:rsidRPr="00B93DA6">
                    <w:rPr>
                      <w:b/>
                      <w:bCs/>
                      <w:sz w:val="20"/>
                      <w:lang w:eastAsia="ru-RU" w:bidi="ru-RU"/>
                    </w:rPr>
                    <w:t>Муниципальное бюджетное общеобразовательное учреждение «СРЕДНЯЯ ОБЩЕОБРАЗОВАТЕЛЬНАЯ ШКОЛА</w:t>
                  </w:r>
                  <w:r w:rsidRPr="00B93DA6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 xml:space="preserve">№1           с. </w:t>
                  </w:r>
                  <w:proofErr w:type="spellStart"/>
                  <w:r w:rsidRPr="00B93DA6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Гойты</w:t>
                  </w:r>
                  <w:proofErr w:type="spellEnd"/>
                  <w:r w:rsidRPr="00B93DA6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 xml:space="preserve">» МБОУ «СОШ №1 с. </w:t>
                  </w:r>
                  <w:proofErr w:type="spellStart"/>
                  <w:r w:rsidRPr="00B93DA6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Гойты</w:t>
                  </w:r>
                  <w:proofErr w:type="spellEnd"/>
                  <w:r w:rsidRPr="00B93DA6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»</w:t>
                  </w:r>
                </w:p>
                <w:p w:rsidR="00B93DA6" w:rsidRPr="00B93DA6" w:rsidRDefault="00B93DA6" w:rsidP="00B93DA6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ind w:right="458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Дадарова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ул., 243, с .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Гойты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, 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Урус-Мартановский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муниципальный район, ЧР, 366502; тел.: (928) 787-16-06; 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e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>-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mail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: </w:t>
                  </w:r>
                  <w:hyperlink r:id="rId7" w:history="1"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Loner__9588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@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mail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.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ru</w:t>
                    </w:r>
                  </w:hyperlink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; 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ОКПО 66580594; ОГРН</w:t>
                  </w:r>
                  <w:r w:rsidRPr="00B93DA6">
                    <w:rPr>
                      <w:rFonts w:eastAsia="Calibri"/>
                      <w:color w:val="000000"/>
                      <w:sz w:val="20"/>
                      <w:szCs w:val="24"/>
                      <w:lang w:eastAsia="ru-RU" w:bidi="ru-RU"/>
                    </w:rPr>
                    <w:t>10920330005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>31; ИНН/КПП 2010004865/201001001</w:t>
                  </w:r>
                </w:p>
              </w:tc>
              <w:tc>
                <w:tcPr>
                  <w:tcW w:w="5014" w:type="dxa"/>
                </w:tcPr>
                <w:p w:rsidR="00B93DA6" w:rsidRPr="00B93DA6" w:rsidRDefault="00B93DA6" w:rsidP="00B93DA6">
                  <w:pPr>
                    <w:framePr w:hSpace="180" w:wrap="around" w:vAnchor="text" w:hAnchor="margin" w:xAlign="center" w:y="-95"/>
                    <w:autoSpaceDE/>
                    <w:autoSpaceDN/>
                    <w:spacing w:line="240" w:lineRule="exact"/>
                    <w:ind w:left="601" w:right="71"/>
                    <w:jc w:val="center"/>
                    <w:rPr>
                      <w:b/>
                      <w:bCs/>
                      <w:color w:val="3A3A3A"/>
                      <w:sz w:val="20"/>
                      <w:lang w:eastAsia="ru-RU"/>
                    </w:rPr>
                  </w:pPr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МУ «</w:t>
                  </w:r>
                  <w:proofErr w:type="spellStart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Хьалха-Мартан</w:t>
                  </w:r>
                  <w:proofErr w:type="spellEnd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муниципальни</w:t>
                  </w:r>
                  <w:proofErr w:type="spellEnd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к1оштан </w:t>
                  </w:r>
                  <w:proofErr w:type="spellStart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дешаран</w:t>
                  </w:r>
                  <w:proofErr w:type="spellEnd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урхалла</w:t>
                  </w:r>
                  <w:proofErr w:type="spellEnd"/>
                  <w:r w:rsidRPr="00B93DA6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» </w:t>
                  </w:r>
                  <w:proofErr w:type="spellStart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Муниципальни</w:t>
                  </w:r>
                  <w:proofErr w:type="spellEnd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бюджетни</w:t>
                  </w:r>
                  <w:proofErr w:type="spellEnd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юкъарадешаран</w:t>
                  </w:r>
                  <w:proofErr w:type="spellEnd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учреждени</w:t>
                  </w:r>
                  <w:proofErr w:type="spellEnd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«ГЮЙТ1АРА №1 ЙОЛУ ЮККЪЕРА ЮКЪАРАДЕШАРАН ШКОЛА» (МБЮУ «Г1ойт1ара №1 </w:t>
                  </w:r>
                  <w:proofErr w:type="spellStart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йолу</w:t>
                  </w:r>
                  <w:proofErr w:type="spellEnd"/>
                  <w:r w:rsidRPr="00B93DA6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СОШ»)</w:t>
                  </w:r>
                </w:p>
                <w:p w:rsidR="00B93DA6" w:rsidRPr="00B93DA6" w:rsidRDefault="00B93DA6" w:rsidP="00B93DA6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spacing w:after="200" w:line="276" w:lineRule="auto"/>
                    <w:ind w:left="601" w:right="71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Дадарова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., 243, ю .Г1ойт1а,      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Урус-Мартановский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муниципальный район, ЧР, 366502; тел.: (928) 787-16-06; 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e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>-</w:t>
                  </w:r>
                  <w:proofErr w:type="spellStart"/>
                  <w:r w:rsidRPr="00B93DA6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mail</w:t>
                  </w:r>
                  <w:proofErr w:type="spellEnd"/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: </w:t>
                  </w:r>
                  <w:hyperlink r:id="rId8" w:history="1"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Loner__9588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@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mail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.</w:t>
                    </w:r>
                    <w:r w:rsidRPr="00B93DA6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ru</w:t>
                    </w:r>
                  </w:hyperlink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; 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ОКПО 66580594; ОГРН</w:t>
                  </w:r>
                  <w:r w:rsidRPr="00B93DA6">
                    <w:rPr>
                      <w:rFonts w:eastAsia="Calibri"/>
                      <w:color w:val="000000"/>
                      <w:sz w:val="20"/>
                      <w:szCs w:val="24"/>
                      <w:lang w:eastAsia="ru-RU" w:bidi="ru-RU"/>
                    </w:rPr>
                    <w:t>10920330005</w:t>
                  </w:r>
                  <w:r w:rsidRPr="00B93DA6">
                    <w:rPr>
                      <w:rFonts w:eastAsia="Calibri"/>
                      <w:sz w:val="20"/>
                      <w:szCs w:val="24"/>
                      <w:lang w:eastAsia="ru-RU"/>
                    </w:rPr>
                    <w:t>31; ИНН/КПП 2010004865/201001001</w:t>
                  </w:r>
                </w:p>
              </w:tc>
            </w:tr>
          </w:tbl>
          <w:p w:rsidR="00B93DA6" w:rsidRPr="00B93DA6" w:rsidRDefault="00B93DA6" w:rsidP="00B93DA6">
            <w:pPr>
              <w:jc w:val="center"/>
              <w:rPr>
                <w:sz w:val="16"/>
                <w:szCs w:val="16"/>
              </w:rPr>
            </w:pPr>
            <w:r w:rsidRPr="00B93DA6">
              <w:rPr>
                <w:rFonts w:ascii="Calibri" w:hAnsi="Calibri"/>
                <w:color w:val="000000"/>
                <w:sz w:val="24"/>
                <w:szCs w:val="2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9" o:title=""/>
                </v:shape>
              </w:pict>
            </w:r>
          </w:p>
        </w:tc>
      </w:tr>
    </w:tbl>
    <w:p w:rsidR="00B93DA6" w:rsidRPr="00B93DA6" w:rsidRDefault="00B93DA6" w:rsidP="00B93DA6">
      <w:pPr>
        <w:widowControl/>
        <w:suppressAutoHyphens/>
        <w:autoSpaceDE/>
        <w:autoSpaceDN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vertAnchor="text" w:horzAnchor="margin" w:tblpX="642" w:tblpY="219"/>
        <w:tblW w:w="9814" w:type="dxa"/>
        <w:tblLook w:val="04A0" w:firstRow="1" w:lastRow="0" w:firstColumn="1" w:lastColumn="0" w:noHBand="0" w:noVBand="1"/>
      </w:tblPr>
      <w:tblGrid>
        <w:gridCol w:w="5386"/>
        <w:gridCol w:w="4428"/>
      </w:tblGrid>
      <w:tr w:rsidR="00B93DA6" w:rsidRPr="00B93DA6" w:rsidTr="00E01DDE">
        <w:tc>
          <w:tcPr>
            <w:tcW w:w="5386" w:type="dxa"/>
          </w:tcPr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b/>
                <w:color w:val="00000A"/>
                <w:kern w:val="2"/>
                <w:sz w:val="24"/>
                <w:szCs w:val="24"/>
              </w:rPr>
            </w:pPr>
            <w:r w:rsidRPr="00B93DA6">
              <w:rPr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spacing w:line="276" w:lineRule="auto"/>
              <w:rPr>
                <w:color w:val="00000A"/>
                <w:kern w:val="2"/>
                <w:sz w:val="24"/>
                <w:szCs w:val="24"/>
              </w:rPr>
            </w:pPr>
            <w:r w:rsidRPr="00B93DA6">
              <w:rPr>
                <w:color w:val="00000A"/>
                <w:kern w:val="2"/>
                <w:sz w:val="24"/>
                <w:szCs w:val="24"/>
              </w:rPr>
              <w:t xml:space="preserve">на общем собрании ТК 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spacing w:line="276" w:lineRule="auto"/>
              <w:rPr>
                <w:color w:val="00000A"/>
                <w:kern w:val="2"/>
                <w:sz w:val="24"/>
                <w:szCs w:val="24"/>
              </w:rPr>
            </w:pPr>
            <w:r w:rsidRPr="00B93DA6">
              <w:rPr>
                <w:color w:val="00000A"/>
                <w:kern w:val="2"/>
                <w:sz w:val="24"/>
                <w:szCs w:val="24"/>
              </w:rPr>
              <w:t>Протокол № 1 от «___» ______ 2025 г.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428" w:type="dxa"/>
          </w:tcPr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b/>
                <w:color w:val="00000A"/>
                <w:kern w:val="2"/>
                <w:sz w:val="24"/>
                <w:szCs w:val="24"/>
              </w:rPr>
            </w:pPr>
            <w:r w:rsidRPr="00B93DA6">
              <w:rPr>
                <w:b/>
                <w:color w:val="00000A"/>
                <w:kern w:val="2"/>
                <w:sz w:val="24"/>
                <w:szCs w:val="24"/>
              </w:rPr>
              <w:t>УТВЕРЖДАЮ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B93DA6">
              <w:rPr>
                <w:color w:val="00000A"/>
                <w:kern w:val="2"/>
                <w:sz w:val="24"/>
                <w:szCs w:val="24"/>
              </w:rPr>
              <w:t xml:space="preserve">Директор МБОУ «СОШ №1 с. </w:t>
            </w:r>
            <w:proofErr w:type="spellStart"/>
            <w:r w:rsidRPr="00B93DA6">
              <w:rPr>
                <w:color w:val="00000A"/>
                <w:kern w:val="2"/>
                <w:sz w:val="24"/>
                <w:szCs w:val="24"/>
              </w:rPr>
              <w:t>Гойты</w:t>
            </w:r>
            <w:proofErr w:type="spellEnd"/>
            <w:r w:rsidRPr="00B93DA6">
              <w:rPr>
                <w:color w:val="00000A"/>
                <w:kern w:val="2"/>
                <w:sz w:val="24"/>
                <w:szCs w:val="24"/>
              </w:rPr>
              <w:t>»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B93DA6">
              <w:rPr>
                <w:color w:val="00000A"/>
                <w:kern w:val="2"/>
                <w:sz w:val="24"/>
                <w:szCs w:val="24"/>
              </w:rPr>
              <w:t xml:space="preserve">______________/ Р. К. </w:t>
            </w:r>
            <w:proofErr w:type="spellStart"/>
            <w:r w:rsidRPr="00B93DA6">
              <w:rPr>
                <w:color w:val="00000A"/>
                <w:kern w:val="2"/>
                <w:sz w:val="24"/>
                <w:szCs w:val="24"/>
              </w:rPr>
              <w:t>Сайдхасанова</w:t>
            </w:r>
            <w:proofErr w:type="spellEnd"/>
            <w:r w:rsidRPr="00B93DA6">
              <w:rPr>
                <w:color w:val="00000A"/>
                <w:kern w:val="2"/>
                <w:sz w:val="24"/>
                <w:szCs w:val="24"/>
              </w:rPr>
              <w:t xml:space="preserve"> /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B93DA6">
              <w:rPr>
                <w:color w:val="00000A"/>
                <w:kern w:val="2"/>
                <w:sz w:val="24"/>
                <w:szCs w:val="24"/>
              </w:rPr>
              <w:t>«____» _____2025 г.</w:t>
            </w: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  <w:p w:rsidR="00B93DA6" w:rsidRPr="00B93DA6" w:rsidRDefault="00B93DA6" w:rsidP="00B93DA6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</w:tc>
      </w:tr>
    </w:tbl>
    <w:p w:rsidR="003B63E7" w:rsidRDefault="003B63E7">
      <w:pPr>
        <w:pStyle w:val="a3"/>
        <w:spacing w:before="31"/>
        <w:ind w:left="0" w:firstLine="0"/>
        <w:jc w:val="left"/>
        <w:rPr>
          <w:b/>
          <w:sz w:val="14"/>
        </w:rPr>
      </w:pPr>
    </w:p>
    <w:p w:rsidR="00B93DA6" w:rsidRDefault="00B93DA6">
      <w:pPr>
        <w:ind w:left="2" w:right="434"/>
        <w:jc w:val="center"/>
        <w:rPr>
          <w:b/>
          <w:spacing w:val="-2"/>
          <w:sz w:val="28"/>
        </w:rPr>
      </w:pPr>
      <w:bookmarkStart w:id="0" w:name="ПОЛОЖЕНИЕ"/>
      <w:bookmarkEnd w:id="0"/>
    </w:p>
    <w:p w:rsidR="003B63E7" w:rsidRDefault="00F75FBD">
      <w:pPr>
        <w:ind w:left="2" w:right="43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B63E7" w:rsidRDefault="00F75FBD">
      <w:pPr>
        <w:ind w:left="70" w:right="434"/>
        <w:jc w:val="center"/>
        <w:rPr>
          <w:b/>
          <w:sz w:val="28"/>
        </w:rPr>
      </w:pPr>
      <w:bookmarkStart w:id="1" w:name="о_порядке_оформления_возникновения,_прио"/>
      <w:bookmarkEnd w:id="1"/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возникновения,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прекращения</w:t>
      </w:r>
      <w:r>
        <w:rPr>
          <w:b/>
          <w:sz w:val="28"/>
        </w:rPr>
        <w:t xml:space="preserve"> отношений между образовательной организацией</w:t>
      </w:r>
    </w:p>
    <w:p w:rsidR="003B63E7" w:rsidRDefault="00F75FBD">
      <w:pPr>
        <w:ind w:right="434"/>
        <w:jc w:val="center"/>
        <w:rPr>
          <w:b/>
          <w:sz w:val="28"/>
        </w:rPr>
      </w:pPr>
      <w:bookmarkStart w:id="2" w:name="и_обучающимися_и_(или)_родителями_(закон"/>
      <w:bookmarkEnd w:id="2"/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представителями) </w:t>
      </w:r>
      <w:bookmarkStart w:id="3" w:name="несовершеннолетних_обучающихся"/>
      <w:bookmarkEnd w:id="3"/>
      <w:r>
        <w:rPr>
          <w:b/>
          <w:sz w:val="28"/>
        </w:rPr>
        <w:t>несовершеннолетних обучающихся</w:t>
      </w:r>
    </w:p>
    <w:p w:rsidR="003B63E7" w:rsidRDefault="00F75FBD">
      <w:pPr>
        <w:pStyle w:val="a4"/>
        <w:numPr>
          <w:ilvl w:val="0"/>
          <w:numId w:val="2"/>
        </w:numPr>
        <w:tabs>
          <w:tab w:val="left" w:pos="4351"/>
        </w:tabs>
        <w:spacing w:before="321"/>
        <w:ind w:left="4351"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16"/>
        </w:tabs>
        <w:spacing w:before="43"/>
        <w:ind w:right="563" w:firstLine="566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№ 273-ФЗ от 29.12.2012 «Об образ</w:t>
      </w:r>
      <w:r>
        <w:rPr>
          <w:sz w:val="28"/>
        </w:rPr>
        <w:t>овании в Российской Федерации», Федеральным Законом «Об основных гарантиях прав ребёнка в Российской Федерации»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24.07.1998г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124-ФЗ,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r>
        <w:rPr>
          <w:color w:val="000009"/>
          <w:sz w:val="28"/>
        </w:rPr>
        <w:t>«СОШ</w:t>
      </w:r>
      <w:r w:rsidR="00B93DA6">
        <w:rPr>
          <w:color w:val="000009"/>
          <w:spacing w:val="40"/>
          <w:sz w:val="28"/>
        </w:rPr>
        <w:t xml:space="preserve"> №1</w:t>
      </w:r>
      <w:r w:rsidR="00884A7D">
        <w:rPr>
          <w:color w:val="000009"/>
          <w:spacing w:val="40"/>
          <w:sz w:val="28"/>
        </w:rPr>
        <w:t xml:space="preserve">        </w:t>
      </w:r>
      <w:bookmarkStart w:id="4" w:name="_GoBack"/>
      <w:bookmarkEnd w:id="4"/>
      <w:r w:rsidR="00B93DA6">
        <w:rPr>
          <w:color w:val="000009"/>
          <w:spacing w:val="40"/>
          <w:sz w:val="28"/>
        </w:rPr>
        <w:t xml:space="preserve"> с. </w:t>
      </w:r>
      <w:proofErr w:type="spellStart"/>
      <w:r w:rsidR="00B93DA6">
        <w:rPr>
          <w:color w:val="000009"/>
          <w:spacing w:val="40"/>
          <w:sz w:val="28"/>
        </w:rPr>
        <w:t>Гойты</w:t>
      </w:r>
      <w:proofErr w:type="spellEnd"/>
      <w:r>
        <w:rPr>
          <w:color w:val="000009"/>
          <w:sz w:val="28"/>
        </w:rPr>
        <w:t xml:space="preserve">» </w:t>
      </w:r>
      <w:r>
        <w:rPr>
          <w:sz w:val="28"/>
        </w:rPr>
        <w:t>(далее – школа, общеобразовательная организация) и другими</w:t>
      </w:r>
      <w:r>
        <w:rPr>
          <w:sz w:val="28"/>
        </w:rPr>
        <w:t xml:space="preserve"> нормативными правовыми актами Российской Федерации, регламентирующими деятельность 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401"/>
        </w:tabs>
        <w:spacing w:before="2" w:line="276" w:lineRule="auto"/>
        <w:ind w:right="570" w:firstLine="566"/>
        <w:jc w:val="both"/>
        <w:rPr>
          <w:sz w:val="28"/>
        </w:rPr>
      </w:pPr>
      <w:r>
        <w:rPr>
          <w:sz w:val="28"/>
        </w:rPr>
        <w:t>Положение регламентирует порядок оформления возникновения, приостановления и прекращения отношений между образовательной организацией и обучающимися и (или) их родит</w:t>
      </w:r>
      <w:r>
        <w:rPr>
          <w:sz w:val="28"/>
        </w:rPr>
        <w:t>елями (законными представителями) несовершеннолетних обучающихся.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445"/>
        </w:tabs>
        <w:spacing w:before="3" w:line="276" w:lineRule="auto"/>
        <w:ind w:right="564" w:firstLine="566"/>
        <w:jc w:val="both"/>
        <w:rPr>
          <w:sz w:val="28"/>
        </w:rPr>
      </w:pPr>
      <w:r>
        <w:rPr>
          <w:b/>
          <w:i/>
          <w:sz w:val="28"/>
        </w:rPr>
        <w:t xml:space="preserve">Образовательные отношения </w:t>
      </w:r>
      <w:r>
        <w:rPr>
          <w:sz w:val="28"/>
        </w:rPr>
        <w:t>— совокупность общественных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 граждан на 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освоение обучающимися содержания образовательных программ.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53"/>
        </w:tabs>
        <w:spacing w:line="276" w:lineRule="auto"/>
        <w:ind w:right="569" w:firstLine="566"/>
        <w:jc w:val="both"/>
        <w:rPr>
          <w:sz w:val="28"/>
        </w:rPr>
      </w:pPr>
      <w:r>
        <w:rPr>
          <w:b/>
          <w:i/>
          <w:sz w:val="28"/>
        </w:rPr>
        <w:t xml:space="preserve">Участники образовательных отношений </w:t>
      </w:r>
      <w:r>
        <w:rPr>
          <w:sz w:val="28"/>
        </w:rPr>
        <w:t xml:space="preserve">— обучающиеся, родители (законные представители) несовершеннолетних обучающихся, педагогические работники образовательной организации, осуществляющие образовательную </w:t>
      </w:r>
      <w:r>
        <w:rPr>
          <w:spacing w:val="-2"/>
          <w:sz w:val="28"/>
        </w:rPr>
        <w:t>деятельность.</w:t>
      </w:r>
    </w:p>
    <w:p w:rsidR="003B63E7" w:rsidRDefault="003B63E7">
      <w:pPr>
        <w:pStyle w:val="a4"/>
        <w:spacing w:line="276" w:lineRule="auto"/>
        <w:rPr>
          <w:sz w:val="28"/>
        </w:rPr>
        <w:sectPr w:rsidR="003B63E7">
          <w:type w:val="continuous"/>
          <w:pgSz w:w="11910" w:h="16840"/>
          <w:pgMar w:top="1040" w:right="283" w:bottom="280" w:left="992" w:header="720" w:footer="720" w:gutter="0"/>
          <w:cols w:space="720"/>
        </w:sectPr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spacing w:before="62"/>
        <w:ind w:left="989" w:hanging="282"/>
        <w:jc w:val="both"/>
      </w:pPr>
      <w:r>
        <w:rPr>
          <w:spacing w:val="-2"/>
        </w:rPr>
        <w:lastRenderedPageBreak/>
        <w:t>Возникновение</w:t>
      </w:r>
      <w:r>
        <w:rPr>
          <w:spacing w:val="11"/>
        </w:rPr>
        <w:t xml:space="preserve"> </w:t>
      </w:r>
      <w:r>
        <w:rPr>
          <w:spacing w:val="-2"/>
        </w:rPr>
        <w:t>образовате</w:t>
      </w:r>
      <w:r>
        <w:rPr>
          <w:spacing w:val="-2"/>
        </w:rPr>
        <w:t>льных</w:t>
      </w:r>
      <w:r>
        <w:rPr>
          <w:spacing w:val="6"/>
        </w:rPr>
        <w:t xml:space="preserve"> </w:t>
      </w:r>
      <w:r>
        <w:rPr>
          <w:spacing w:val="-2"/>
        </w:rPr>
        <w:t>отношений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04"/>
        </w:tabs>
        <w:spacing w:before="48" w:line="276" w:lineRule="auto"/>
        <w:ind w:right="571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приказ директора школы о приеме (зачислении) лица для обучения или для прохождения промежуточной или государственной (итоговой) аттестации в образовательной </w:t>
      </w:r>
      <w:r>
        <w:rPr>
          <w:spacing w:val="-2"/>
          <w:sz w:val="28"/>
        </w:rPr>
        <w:t>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47"/>
        </w:tabs>
        <w:spacing w:line="276" w:lineRule="auto"/>
        <w:ind w:right="566" w:firstLine="566"/>
        <w:jc w:val="both"/>
        <w:rPr>
          <w:sz w:val="28"/>
        </w:rPr>
      </w:pPr>
      <w:r>
        <w:rPr>
          <w:sz w:val="28"/>
        </w:rPr>
        <w:t>Возникнове</w:t>
      </w:r>
      <w:r>
        <w:rPr>
          <w:sz w:val="28"/>
        </w:rPr>
        <w:t xml:space="preserve">ние образовательных отношений в связи с приемом лица в организацию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</w:t>
      </w:r>
      <w:r>
        <w:rPr>
          <w:sz w:val="28"/>
        </w:rPr>
        <w:t>и Правилами приема в образовательную организацию, утвержденными приказом директора 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656"/>
        </w:tabs>
        <w:spacing w:line="276" w:lineRule="auto"/>
        <w:ind w:right="572" w:firstLine="566"/>
        <w:jc w:val="both"/>
        <w:rPr>
          <w:sz w:val="28"/>
        </w:rPr>
      </w:pPr>
      <w:r>
        <w:rPr>
          <w:sz w:val="28"/>
        </w:rPr>
        <w:t>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</w:t>
      </w:r>
      <w:r>
        <w:rPr>
          <w:sz w:val="28"/>
        </w:rPr>
        <w:t xml:space="preserve">ы зачисления в образовательную </w:t>
      </w:r>
      <w:r>
        <w:rPr>
          <w:spacing w:val="-2"/>
          <w:sz w:val="28"/>
        </w:rPr>
        <w:t>организацию.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407"/>
        </w:tabs>
        <w:spacing w:line="276" w:lineRule="auto"/>
        <w:ind w:right="562" w:firstLine="566"/>
        <w:jc w:val="both"/>
        <w:rPr>
          <w:sz w:val="28"/>
        </w:rPr>
      </w:pPr>
      <w:r>
        <w:rPr>
          <w:sz w:val="28"/>
        </w:rPr>
        <w:t>При приеме в образовательную организацию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</w:t>
      </w:r>
      <w:r>
        <w:rPr>
          <w:sz w:val="28"/>
        </w:rPr>
        <w:t xml:space="preserve"> о государственной аккредитации образовательной организации, основными образовательными программами, реализуемыми в школе и другими документами, регламентирующими организацию образовательных отношений.</w:t>
      </w:r>
    </w:p>
    <w:p w:rsidR="003B63E7" w:rsidRDefault="003B63E7">
      <w:pPr>
        <w:pStyle w:val="a3"/>
        <w:spacing w:before="50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spacing w:before="1"/>
        <w:ind w:left="989" w:hanging="282"/>
        <w:jc w:val="both"/>
      </w:pPr>
      <w:r>
        <w:t>Договор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образовании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24"/>
        </w:tabs>
        <w:spacing w:before="47" w:line="276" w:lineRule="auto"/>
        <w:ind w:right="567" w:firstLine="566"/>
        <w:jc w:val="both"/>
        <w:rPr>
          <w:sz w:val="28"/>
        </w:rPr>
      </w:pPr>
      <w:r>
        <w:rPr>
          <w:sz w:val="28"/>
        </w:rPr>
        <w:t>Между образовательной организацией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</w:t>
      </w:r>
      <w:r>
        <w:rPr>
          <w:sz w:val="28"/>
        </w:rPr>
        <w:t>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</w:t>
      </w:r>
      <w:r>
        <w:rPr>
          <w:sz w:val="28"/>
        </w:rPr>
        <w:t>г) предшествует изданию приказа о приеме (зачислении) лица для обучения или для прохождения промежуточной или государственной (итоговой) аттестации в образовательной 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14"/>
        </w:tabs>
        <w:spacing w:line="276" w:lineRule="auto"/>
        <w:ind w:right="572" w:firstLine="566"/>
        <w:jc w:val="both"/>
        <w:rPr>
          <w:sz w:val="28"/>
        </w:rPr>
      </w:pPr>
      <w:r>
        <w:rPr>
          <w:sz w:val="28"/>
        </w:rPr>
        <w:t>Договор об образовании (договор об оказании платных образовательных услуг) за</w:t>
      </w:r>
      <w:r>
        <w:rPr>
          <w:sz w:val="28"/>
        </w:rPr>
        <w:t>ключается в письменной форме в двух экземплярах, один из которых находится в школе, другой передается лицу, зачисляемому на обучение (родителям (законным представителям) несовершеннолетнего лица).</w:t>
      </w:r>
    </w:p>
    <w:p w:rsidR="003B63E7" w:rsidRDefault="003B63E7">
      <w:pPr>
        <w:pStyle w:val="a4"/>
        <w:spacing w:line="276" w:lineRule="auto"/>
        <w:rPr>
          <w:sz w:val="28"/>
        </w:rPr>
        <w:sectPr w:rsidR="003B63E7">
          <w:footerReference w:type="default" r:id="rId10"/>
          <w:pgSz w:w="11910" w:h="16840"/>
          <w:pgMar w:top="1420" w:right="283" w:bottom="1020" w:left="992" w:header="0" w:footer="821" w:gutter="0"/>
          <w:pgNumType w:start="2"/>
          <w:cols w:space="720"/>
        </w:sectPr>
      </w:pPr>
    </w:p>
    <w:p w:rsidR="003B63E7" w:rsidRDefault="00F75FBD">
      <w:pPr>
        <w:pStyle w:val="a4"/>
        <w:numPr>
          <w:ilvl w:val="1"/>
          <w:numId w:val="2"/>
        </w:numPr>
        <w:tabs>
          <w:tab w:val="left" w:pos="1320"/>
        </w:tabs>
        <w:spacing w:before="67" w:line="276" w:lineRule="auto"/>
        <w:ind w:right="571" w:firstLine="566"/>
        <w:jc w:val="both"/>
        <w:rPr>
          <w:sz w:val="28"/>
        </w:rPr>
      </w:pPr>
      <w:r>
        <w:rPr>
          <w:sz w:val="28"/>
        </w:rPr>
        <w:lastRenderedPageBreak/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</w:t>
      </w:r>
      <w:r>
        <w:rPr>
          <w:sz w:val="28"/>
        </w:rPr>
        <w:t xml:space="preserve"> (часть образовательной программы определенного уровня, вида и направленности), форма получения образования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 обучения, срок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ответственность сторон.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62"/>
        </w:tabs>
        <w:spacing w:before="1" w:line="276" w:lineRule="auto"/>
        <w:ind w:right="573" w:firstLine="566"/>
        <w:jc w:val="both"/>
        <w:rPr>
          <w:sz w:val="28"/>
        </w:rPr>
      </w:pPr>
      <w:r>
        <w:rPr>
          <w:sz w:val="28"/>
        </w:rPr>
        <w:t>В договоре об о</w:t>
      </w:r>
      <w:r>
        <w:rPr>
          <w:sz w:val="28"/>
        </w:rPr>
        <w:t>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33"/>
        </w:tabs>
        <w:spacing w:before="3" w:line="276" w:lineRule="auto"/>
        <w:ind w:right="563" w:firstLine="566"/>
        <w:jc w:val="both"/>
        <w:rPr>
          <w:sz w:val="28"/>
        </w:rPr>
      </w:pPr>
      <w:r>
        <w:rPr>
          <w:sz w:val="28"/>
        </w:rPr>
        <w:t>Сведения, указанные в договоре об оказ</w:t>
      </w:r>
      <w:r>
        <w:rPr>
          <w:sz w:val="28"/>
        </w:rPr>
        <w:t>ании платных образовательных услуг, должны соответствовать информации, размещенной на официальном сайте образовательной организации в сети Интернет на дату заключения договора.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24"/>
        </w:tabs>
        <w:spacing w:line="276" w:lineRule="auto"/>
        <w:ind w:right="560" w:firstLine="566"/>
        <w:jc w:val="both"/>
        <w:rPr>
          <w:sz w:val="28"/>
        </w:rPr>
      </w:pPr>
      <w:r>
        <w:rPr>
          <w:sz w:val="28"/>
        </w:rPr>
        <w:t>Договор об образовании не может содержать условий, ограничивающих права или сни</w:t>
      </w:r>
      <w:r>
        <w:rPr>
          <w:sz w:val="28"/>
        </w:rPr>
        <w:t>жающих уровень гарантий обучающихся, по сравнению с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то такие условия не подл</w:t>
      </w:r>
      <w:r>
        <w:rPr>
          <w:sz w:val="28"/>
        </w:rPr>
        <w:t xml:space="preserve">ежат </w:t>
      </w:r>
      <w:r>
        <w:rPr>
          <w:spacing w:val="-2"/>
          <w:sz w:val="28"/>
        </w:rPr>
        <w:t>применению.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00"/>
        </w:tabs>
        <w:ind w:left="1200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67"/>
        </w:tabs>
        <w:spacing w:before="47" w:line="276" w:lineRule="auto"/>
        <w:ind w:right="571" w:firstLine="566"/>
        <w:jc w:val="both"/>
        <w:rPr>
          <w:sz w:val="28"/>
        </w:rPr>
      </w:pPr>
      <w:r>
        <w:rPr>
          <w:sz w:val="28"/>
        </w:rPr>
        <w:t xml:space="preserve">Ответственность за неисполнение или ненадлежащее исполнение обязательств по договору стороны несут в порядке, установленном действующим </w:t>
      </w:r>
      <w:r>
        <w:rPr>
          <w:spacing w:val="-2"/>
          <w:sz w:val="28"/>
        </w:rPr>
        <w:t>законодательством.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48"/>
        </w:tabs>
        <w:spacing w:before="3" w:line="276" w:lineRule="auto"/>
        <w:ind w:right="570" w:firstLine="566"/>
        <w:jc w:val="both"/>
        <w:rPr>
          <w:sz w:val="28"/>
        </w:rPr>
      </w:pPr>
      <w:r>
        <w:rPr>
          <w:sz w:val="28"/>
        </w:rPr>
        <w:t xml:space="preserve">Форма договора об образовании устанавливается образовательной </w:t>
      </w:r>
      <w:r>
        <w:rPr>
          <w:spacing w:val="-2"/>
          <w:sz w:val="28"/>
        </w:rPr>
        <w:t>организацией.</w:t>
      </w:r>
    </w:p>
    <w:p w:rsidR="003B63E7" w:rsidRDefault="003B63E7">
      <w:pPr>
        <w:pStyle w:val="a3"/>
        <w:spacing w:before="52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ind w:left="989" w:hanging="282"/>
        <w:jc w:val="both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rPr>
          <w:spacing w:val="-2"/>
        </w:rPr>
        <w:t>организацию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15"/>
        </w:tabs>
        <w:spacing w:before="43" w:line="276" w:lineRule="auto"/>
        <w:ind w:right="576" w:firstLine="566"/>
        <w:jc w:val="both"/>
        <w:rPr>
          <w:sz w:val="28"/>
        </w:rPr>
      </w:pPr>
      <w:r>
        <w:rPr>
          <w:sz w:val="28"/>
        </w:rPr>
        <w:t>Прием на обучение в школу регламентируется Правилами приема граждан на обучение по образовательным программам начального общего, ос</w:t>
      </w:r>
      <w:r>
        <w:rPr>
          <w:sz w:val="28"/>
        </w:rPr>
        <w:t>новного общего образования в образовательной 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38"/>
        </w:tabs>
        <w:spacing w:before="3" w:line="276" w:lineRule="auto"/>
        <w:ind w:right="576" w:firstLine="566"/>
        <w:jc w:val="both"/>
        <w:rPr>
          <w:sz w:val="28"/>
        </w:rPr>
      </w:pPr>
      <w:r>
        <w:rPr>
          <w:sz w:val="28"/>
        </w:rPr>
        <w:t>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школе.</w:t>
      </w:r>
    </w:p>
    <w:p w:rsidR="003B63E7" w:rsidRDefault="003B63E7">
      <w:pPr>
        <w:pStyle w:val="a3"/>
        <w:spacing w:before="51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ind w:left="989" w:hanging="282"/>
        <w:jc w:val="both"/>
      </w:pPr>
      <w:r>
        <w:t>Изменение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rPr>
          <w:spacing w:val="-2"/>
        </w:rPr>
        <w:t>отношений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57"/>
        </w:tabs>
        <w:spacing w:before="43" w:line="276" w:lineRule="auto"/>
        <w:ind w:right="575" w:firstLine="566"/>
        <w:jc w:val="both"/>
        <w:rPr>
          <w:sz w:val="28"/>
        </w:rPr>
      </w:pPr>
      <w:r>
        <w:rPr>
          <w:sz w:val="28"/>
        </w:rPr>
        <w:t xml:space="preserve">Образовательные отношения изменяются в случае изменений условий </w:t>
      </w:r>
      <w:proofErr w:type="gramStart"/>
      <w:r>
        <w:rPr>
          <w:sz w:val="28"/>
        </w:rPr>
        <w:t>получения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обучающимися</w:t>
      </w:r>
      <w:proofErr w:type="gramEnd"/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конкретной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основной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или</w:t>
      </w:r>
    </w:p>
    <w:p w:rsidR="003B63E7" w:rsidRDefault="003B63E7">
      <w:pPr>
        <w:pStyle w:val="a4"/>
        <w:spacing w:line="276" w:lineRule="auto"/>
        <w:rPr>
          <w:sz w:val="28"/>
        </w:rPr>
        <w:sectPr w:rsidR="003B63E7">
          <w:pgSz w:w="11910" w:h="16840"/>
          <w:pgMar w:top="1040" w:right="283" w:bottom="1020" w:left="992" w:header="0" w:footer="821" w:gutter="0"/>
          <w:cols w:space="720"/>
        </w:sectPr>
      </w:pPr>
    </w:p>
    <w:p w:rsidR="003B63E7" w:rsidRDefault="00F75FBD">
      <w:pPr>
        <w:pStyle w:val="a3"/>
        <w:spacing w:before="67" w:line="276" w:lineRule="auto"/>
        <w:ind w:right="579" w:firstLine="0"/>
      </w:pPr>
      <w:r>
        <w:lastRenderedPageBreak/>
        <w:t>дополнительной образовательной программе, повлекшего за собой изменение</w:t>
      </w:r>
      <w:r>
        <w:t xml:space="preserve"> взаимных прав и обязанностей обучающегося и образовательной 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52"/>
        </w:tabs>
        <w:spacing w:before="4" w:line="276" w:lineRule="auto"/>
        <w:ind w:right="576" w:firstLine="566"/>
        <w:jc w:val="both"/>
        <w:rPr>
          <w:sz w:val="28"/>
        </w:rPr>
      </w:pPr>
      <w:r>
        <w:rPr>
          <w:sz w:val="28"/>
        </w:rP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</w:t>
      </w:r>
      <w:r>
        <w:rPr>
          <w:sz w:val="28"/>
        </w:rPr>
        <w:t>е, так и по инициативе образовательной 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15"/>
        </w:tabs>
        <w:spacing w:line="276" w:lineRule="auto"/>
        <w:ind w:right="564" w:firstLine="566"/>
        <w:jc w:val="both"/>
        <w:rPr>
          <w:sz w:val="28"/>
        </w:rPr>
      </w:pPr>
      <w:r>
        <w:rPr>
          <w:sz w:val="28"/>
        </w:rPr>
        <w:t>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</w:t>
      </w:r>
      <w:r>
        <w:rPr>
          <w:sz w:val="28"/>
        </w:rPr>
        <w:t xml:space="preserve">ки и </w:t>
      </w:r>
      <w:r>
        <w:rPr>
          <w:spacing w:val="-2"/>
          <w:sz w:val="28"/>
        </w:rPr>
        <w:t>попечительства.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58"/>
        </w:tabs>
        <w:spacing w:line="276" w:lineRule="auto"/>
        <w:ind w:right="577" w:firstLine="566"/>
        <w:jc w:val="both"/>
        <w:rPr>
          <w:sz w:val="28"/>
        </w:rPr>
      </w:pPr>
      <w:r>
        <w:rPr>
          <w:sz w:val="28"/>
        </w:rPr>
        <w:t>Основанием для изменения образовательных отношений является приказ, изданный директором школы или уполномоченным им лицом.</w:t>
      </w:r>
    </w:p>
    <w:p w:rsidR="003B63E7" w:rsidRDefault="003B63E7">
      <w:pPr>
        <w:pStyle w:val="a3"/>
        <w:spacing w:before="47"/>
        <w:ind w:left="0" w:firstLine="0"/>
        <w:jc w:val="left"/>
      </w:pPr>
    </w:p>
    <w:p w:rsidR="003B63E7" w:rsidRDefault="00F75FBD">
      <w:pPr>
        <w:pStyle w:val="a4"/>
        <w:numPr>
          <w:ilvl w:val="1"/>
          <w:numId w:val="2"/>
        </w:numPr>
        <w:tabs>
          <w:tab w:val="left" w:pos="1372"/>
        </w:tabs>
        <w:spacing w:line="276" w:lineRule="auto"/>
        <w:ind w:right="568" w:firstLine="566"/>
        <w:jc w:val="both"/>
        <w:rPr>
          <w:sz w:val="28"/>
        </w:rPr>
      </w:pPr>
      <w:r>
        <w:rPr>
          <w:sz w:val="28"/>
        </w:rPr>
        <w:t>Если с обучающимся (родителями (законными представителями) обучающегося) заключен договор об образовании, прика</w:t>
      </w:r>
      <w:r>
        <w:rPr>
          <w:sz w:val="28"/>
        </w:rPr>
        <w:t>з издается на основании внесения соответствующих изменений в такой договор. Изменения, внесенные в договор, вступают в силу после издания приказа директора школы об изменении образовательных отношений или с иной указанной в нем даты.</w:t>
      </w:r>
    </w:p>
    <w:p w:rsidR="003B63E7" w:rsidRDefault="003B63E7">
      <w:pPr>
        <w:pStyle w:val="a3"/>
        <w:spacing w:before="54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spacing w:before="1"/>
        <w:ind w:left="989" w:hanging="282"/>
        <w:jc w:val="both"/>
      </w:pPr>
      <w:r>
        <w:rPr>
          <w:spacing w:val="-2"/>
        </w:rPr>
        <w:t>Приостановление</w:t>
      </w:r>
      <w:r>
        <w:rPr>
          <w:spacing w:val="9"/>
        </w:rPr>
        <w:t xml:space="preserve"> </w:t>
      </w:r>
      <w:r>
        <w:rPr>
          <w:spacing w:val="-2"/>
        </w:rPr>
        <w:t>образ</w:t>
      </w:r>
      <w:r>
        <w:rPr>
          <w:spacing w:val="-2"/>
        </w:rPr>
        <w:t>овательных</w:t>
      </w:r>
      <w:r>
        <w:rPr>
          <w:spacing w:val="5"/>
        </w:rPr>
        <w:t xml:space="preserve"> </w:t>
      </w:r>
      <w:r>
        <w:rPr>
          <w:spacing w:val="-2"/>
        </w:rPr>
        <w:t>отношений</w:t>
      </w:r>
    </w:p>
    <w:p w:rsidR="003B63E7" w:rsidRDefault="00F75FBD">
      <w:pPr>
        <w:pStyle w:val="a4"/>
        <w:numPr>
          <w:ilvl w:val="1"/>
          <w:numId w:val="1"/>
        </w:numPr>
        <w:tabs>
          <w:tab w:val="left" w:pos="1263"/>
        </w:tabs>
        <w:spacing w:before="42" w:line="276" w:lineRule="auto"/>
        <w:ind w:right="577" w:firstLine="566"/>
        <w:jc w:val="both"/>
        <w:rPr>
          <w:sz w:val="28"/>
        </w:rPr>
      </w:pPr>
      <w:r>
        <w:rPr>
          <w:sz w:val="28"/>
        </w:rPr>
        <w:t>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3B63E7" w:rsidRDefault="00F75FBD">
      <w:pPr>
        <w:pStyle w:val="a4"/>
        <w:numPr>
          <w:ilvl w:val="2"/>
          <w:numId w:val="1"/>
        </w:numPr>
        <w:tabs>
          <w:tab w:val="left" w:pos="850"/>
        </w:tabs>
        <w:spacing w:line="321" w:lineRule="exact"/>
        <w:ind w:left="850" w:hanging="143"/>
        <w:rPr>
          <w:sz w:val="28"/>
        </w:rPr>
      </w:pPr>
      <w:r>
        <w:rPr>
          <w:sz w:val="28"/>
        </w:rPr>
        <w:t>продолжительная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болезнь;</w:t>
      </w:r>
    </w:p>
    <w:p w:rsidR="003B63E7" w:rsidRDefault="00F75FBD">
      <w:pPr>
        <w:pStyle w:val="a4"/>
        <w:numPr>
          <w:ilvl w:val="2"/>
          <w:numId w:val="1"/>
        </w:numPr>
        <w:tabs>
          <w:tab w:val="left" w:pos="850"/>
        </w:tabs>
        <w:spacing w:before="48"/>
        <w:ind w:left="850" w:hanging="143"/>
        <w:rPr>
          <w:sz w:val="28"/>
        </w:rPr>
      </w:pPr>
      <w:r>
        <w:rPr>
          <w:sz w:val="28"/>
        </w:rPr>
        <w:t>длительное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обследование;</w:t>
      </w:r>
    </w:p>
    <w:p w:rsidR="003B63E7" w:rsidRDefault="00F75FBD">
      <w:pPr>
        <w:pStyle w:val="a4"/>
        <w:numPr>
          <w:ilvl w:val="2"/>
          <w:numId w:val="1"/>
        </w:numPr>
        <w:tabs>
          <w:tab w:val="left" w:pos="850"/>
        </w:tabs>
        <w:spacing w:before="52"/>
        <w:ind w:left="850" w:hanging="143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обстоятельства.</w:t>
      </w:r>
    </w:p>
    <w:p w:rsidR="003B63E7" w:rsidRDefault="00F75FBD">
      <w:pPr>
        <w:pStyle w:val="a4"/>
        <w:numPr>
          <w:ilvl w:val="1"/>
          <w:numId w:val="1"/>
        </w:numPr>
        <w:tabs>
          <w:tab w:val="left" w:pos="1311"/>
        </w:tabs>
        <w:spacing w:before="48" w:line="276" w:lineRule="auto"/>
        <w:ind w:right="568" w:firstLine="566"/>
        <w:jc w:val="both"/>
        <w:rPr>
          <w:sz w:val="28"/>
        </w:rPr>
      </w:pPr>
      <w:r>
        <w:rPr>
          <w:sz w:val="28"/>
        </w:rPr>
        <w:t>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образовате</w:t>
      </w:r>
      <w:r>
        <w:rPr>
          <w:sz w:val="28"/>
        </w:rPr>
        <w:t>льной организации (</w:t>
      </w:r>
      <w:r>
        <w:rPr>
          <w:i/>
          <w:sz w:val="28"/>
        </w:rPr>
        <w:t>Приложение 1</w:t>
      </w:r>
      <w:r>
        <w:rPr>
          <w:sz w:val="28"/>
        </w:rPr>
        <w:t xml:space="preserve">) и размещается на официальном сайте школы в сети «Интернет». Приостановление образовательных отношений оформляется приказом директора </w:t>
      </w:r>
      <w:r>
        <w:rPr>
          <w:spacing w:val="-2"/>
          <w:sz w:val="28"/>
        </w:rPr>
        <w:t>школы.</w:t>
      </w:r>
    </w:p>
    <w:p w:rsidR="003B63E7" w:rsidRDefault="003B63E7">
      <w:pPr>
        <w:pStyle w:val="a3"/>
        <w:spacing w:before="53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spacing w:before="1"/>
        <w:ind w:left="989" w:hanging="282"/>
        <w:jc w:val="both"/>
      </w:pPr>
      <w:r>
        <w:rPr>
          <w:spacing w:val="-2"/>
        </w:rPr>
        <w:t>Прекращение</w:t>
      </w:r>
      <w:r>
        <w:rPr>
          <w:spacing w:val="7"/>
        </w:rPr>
        <w:t xml:space="preserve"> </w:t>
      </w:r>
      <w:r>
        <w:rPr>
          <w:spacing w:val="-2"/>
        </w:rPr>
        <w:t>образовательных</w:t>
      </w:r>
      <w:r>
        <w:rPr>
          <w:spacing w:val="6"/>
        </w:rPr>
        <w:t xml:space="preserve"> </w:t>
      </w:r>
      <w:r>
        <w:rPr>
          <w:spacing w:val="-2"/>
        </w:rPr>
        <w:t>отношений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91"/>
        </w:tabs>
        <w:spacing w:before="42" w:line="276" w:lineRule="auto"/>
        <w:ind w:right="567" w:firstLine="566"/>
        <w:jc w:val="both"/>
        <w:rPr>
          <w:sz w:val="28"/>
        </w:rPr>
      </w:pPr>
      <w:r>
        <w:rPr>
          <w:sz w:val="28"/>
        </w:rPr>
        <w:t>Образовательные отношения между образователь</w:t>
      </w:r>
      <w:r>
        <w:rPr>
          <w:sz w:val="28"/>
        </w:rPr>
        <w:t>ной организацией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01"/>
        </w:tabs>
        <w:spacing w:before="3"/>
        <w:ind w:left="1201" w:hanging="494"/>
        <w:jc w:val="both"/>
        <w:rPr>
          <w:sz w:val="28"/>
        </w:rPr>
      </w:pPr>
      <w:r>
        <w:rPr>
          <w:sz w:val="28"/>
          <w:u w:val="single"/>
        </w:rPr>
        <w:t>Образовательные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отношения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могут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быть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прекращены</w:t>
      </w:r>
      <w:r>
        <w:rPr>
          <w:spacing w:val="-1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досрочно:</w:t>
      </w:r>
      <w:r>
        <w:rPr>
          <w:spacing w:val="40"/>
          <w:sz w:val="28"/>
          <w:u w:val="single"/>
        </w:rPr>
        <w:t xml:space="preserve"> </w:t>
      </w:r>
    </w:p>
    <w:p w:rsidR="003B63E7" w:rsidRDefault="003B63E7">
      <w:pPr>
        <w:pStyle w:val="a4"/>
        <w:rPr>
          <w:sz w:val="28"/>
        </w:rPr>
        <w:sectPr w:rsidR="003B63E7">
          <w:pgSz w:w="11910" w:h="16840"/>
          <w:pgMar w:top="1040" w:right="283" w:bottom="1020" w:left="992" w:header="0" w:footer="821" w:gutter="0"/>
          <w:cols w:space="720"/>
        </w:sectPr>
      </w:pPr>
    </w:p>
    <w:p w:rsidR="003B63E7" w:rsidRDefault="00F75FBD">
      <w:pPr>
        <w:pStyle w:val="a4"/>
        <w:numPr>
          <w:ilvl w:val="2"/>
          <w:numId w:val="2"/>
        </w:numPr>
        <w:tabs>
          <w:tab w:val="left" w:pos="850"/>
        </w:tabs>
        <w:spacing w:before="67" w:line="276" w:lineRule="auto"/>
        <w:ind w:right="572" w:firstLine="566"/>
        <w:rPr>
          <w:sz w:val="28"/>
        </w:rPr>
      </w:pPr>
      <w:r>
        <w:rPr>
          <w:sz w:val="28"/>
        </w:rPr>
        <w:lastRenderedPageBreak/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B63E7" w:rsidRDefault="00F75FBD">
      <w:pPr>
        <w:pStyle w:val="a4"/>
        <w:numPr>
          <w:ilvl w:val="2"/>
          <w:numId w:val="2"/>
        </w:numPr>
        <w:tabs>
          <w:tab w:val="left" w:pos="850"/>
        </w:tabs>
        <w:spacing w:before="3" w:line="276" w:lineRule="auto"/>
        <w:ind w:right="567" w:firstLine="566"/>
        <w:rPr>
          <w:sz w:val="28"/>
        </w:rPr>
      </w:pPr>
      <w:r>
        <w:rPr>
          <w:sz w:val="28"/>
        </w:rPr>
        <w:t>по ин</w:t>
      </w:r>
      <w:r>
        <w:rPr>
          <w:sz w:val="28"/>
        </w:rPr>
        <w:t>ициативе школы,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</w:t>
      </w:r>
      <w:r>
        <w:rPr>
          <w:sz w:val="28"/>
        </w:rPr>
        <w:t xml:space="preserve">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организацию;</w:t>
      </w:r>
    </w:p>
    <w:p w:rsidR="003B63E7" w:rsidRDefault="00F75FBD">
      <w:pPr>
        <w:pStyle w:val="a4"/>
        <w:numPr>
          <w:ilvl w:val="2"/>
          <w:numId w:val="2"/>
        </w:numPr>
        <w:tabs>
          <w:tab w:val="left" w:pos="850"/>
        </w:tabs>
        <w:spacing w:before="1" w:line="276" w:lineRule="auto"/>
        <w:ind w:right="576" w:firstLine="566"/>
        <w:rPr>
          <w:sz w:val="28"/>
        </w:rPr>
      </w:pPr>
      <w:r>
        <w:rPr>
          <w:sz w:val="28"/>
        </w:rPr>
        <w:t>по обстоятельствам</w:t>
      </w:r>
      <w:r>
        <w:rPr>
          <w:sz w:val="28"/>
        </w:rPr>
        <w:t>, не зависящим от воли обучающегося или родителей (законных представителей) несовершеннолетнего обучающегося и школы, в том числе, в случае ликвидации 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95"/>
        </w:tabs>
        <w:spacing w:line="276" w:lineRule="auto"/>
        <w:ind w:right="567" w:firstLine="566"/>
        <w:jc w:val="both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обучающегося или родителей (законных</w:t>
      </w:r>
      <w:r>
        <w:rPr>
          <w:sz w:val="28"/>
        </w:rPr>
        <w:t xml:space="preserve">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образовательной </w:t>
      </w:r>
      <w:r>
        <w:rPr>
          <w:spacing w:val="-2"/>
          <w:sz w:val="28"/>
        </w:rPr>
        <w:t>организацией.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05"/>
        </w:tabs>
        <w:spacing w:line="276" w:lineRule="auto"/>
        <w:ind w:right="575" w:firstLine="566"/>
        <w:jc w:val="both"/>
        <w:rPr>
          <w:sz w:val="28"/>
        </w:rPr>
      </w:pPr>
      <w:r>
        <w:rPr>
          <w:sz w:val="28"/>
        </w:rPr>
        <w:t>Основанием для прекращения образовательных отношений являе</w:t>
      </w:r>
      <w:r>
        <w:rPr>
          <w:sz w:val="28"/>
        </w:rPr>
        <w:t>тся приказ об отчислении обучающегося из школы. Права и обязанности обучающегося,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локальным актом образовательной организации, прекращаются с даты его отчисления из </w:t>
      </w:r>
      <w:r>
        <w:rPr>
          <w:spacing w:val="-2"/>
          <w:sz w:val="28"/>
        </w:rPr>
        <w:t>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656"/>
        </w:tabs>
        <w:spacing w:before="2" w:line="276" w:lineRule="auto"/>
        <w:ind w:right="574" w:firstLine="566"/>
        <w:jc w:val="both"/>
        <w:rPr>
          <w:sz w:val="28"/>
        </w:rPr>
      </w:pPr>
      <w:r>
        <w:rPr>
          <w:sz w:val="28"/>
        </w:rPr>
        <w:t>Права и обязанности обучающегося,</w:t>
      </w:r>
      <w:r>
        <w:rPr>
          <w:sz w:val="28"/>
        </w:rPr>
        <w:t xml:space="preserve"> предусмотренные законодательством об образовании и локальными нормативными актами школы, прекращаются с даты его отчисления.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24"/>
        </w:tabs>
        <w:spacing w:line="276" w:lineRule="auto"/>
        <w:ind w:right="573" w:firstLine="566"/>
        <w:jc w:val="both"/>
        <w:rPr>
          <w:sz w:val="28"/>
        </w:rPr>
      </w:pPr>
      <w:r>
        <w:rPr>
          <w:sz w:val="28"/>
        </w:rPr>
        <w:t>Решение об отчислении детей-сирот и детей, оставшихся без попечения</w:t>
      </w:r>
      <w:r>
        <w:rPr>
          <w:sz w:val="28"/>
        </w:rPr>
        <w:t xml:space="preserve"> родителей, принимается с согласия комиссии по делам несовершеннолетних и защите их прав и органа опеки и попечительства.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560"/>
        </w:tabs>
        <w:spacing w:line="276" w:lineRule="auto"/>
        <w:ind w:right="570" w:firstLine="566"/>
        <w:jc w:val="both"/>
        <w:rPr>
          <w:sz w:val="28"/>
        </w:rPr>
      </w:pPr>
      <w:r>
        <w:rPr>
          <w:sz w:val="28"/>
        </w:rPr>
        <w:t>При досрочном прекращении образовательных отношений образовательная организация в трехдневный срок после издания приказа об отчислении</w:t>
      </w:r>
      <w:r>
        <w:rPr>
          <w:sz w:val="28"/>
        </w:rPr>
        <w:t xml:space="preserve"> обучающегося выдает справку об обучении или о периоде обучения в следующих случаях:</w:t>
      </w:r>
    </w:p>
    <w:p w:rsidR="003B63E7" w:rsidRDefault="00F75FBD">
      <w:pPr>
        <w:pStyle w:val="a4"/>
        <w:numPr>
          <w:ilvl w:val="2"/>
          <w:numId w:val="2"/>
        </w:numPr>
        <w:tabs>
          <w:tab w:val="left" w:pos="850"/>
        </w:tabs>
        <w:spacing w:line="276" w:lineRule="auto"/>
        <w:ind w:right="561" w:firstLine="566"/>
        <w:rPr>
          <w:sz w:val="28"/>
        </w:rPr>
      </w:pPr>
      <w:r>
        <w:rPr>
          <w:sz w:val="28"/>
        </w:rPr>
        <w:t>не прошедшим государственную (итоговую) аттестацию или получившим</w:t>
      </w:r>
      <w:r>
        <w:rPr>
          <w:spacing w:val="40"/>
          <w:sz w:val="28"/>
        </w:rPr>
        <w:t xml:space="preserve"> </w:t>
      </w:r>
      <w:r>
        <w:rPr>
          <w:sz w:val="28"/>
        </w:rPr>
        <w:t>на итоговой аттестации неудовлетворительные результаты — справку установленного образца;</w:t>
      </w:r>
    </w:p>
    <w:p w:rsidR="003B63E7" w:rsidRDefault="00F75FBD">
      <w:pPr>
        <w:pStyle w:val="a4"/>
        <w:numPr>
          <w:ilvl w:val="2"/>
          <w:numId w:val="2"/>
        </w:numPr>
        <w:tabs>
          <w:tab w:val="left" w:pos="850"/>
        </w:tabs>
        <w:spacing w:line="278" w:lineRule="auto"/>
        <w:ind w:right="576" w:firstLine="566"/>
        <w:rPr>
          <w:sz w:val="28"/>
        </w:rPr>
      </w:pPr>
      <w:r>
        <w:rPr>
          <w:sz w:val="28"/>
        </w:rPr>
        <w:t xml:space="preserve">освоившим часть </w:t>
      </w:r>
      <w:r>
        <w:rPr>
          <w:sz w:val="28"/>
        </w:rPr>
        <w:t>образовательной программы и (или) отчисленным из школы — справку о текущей успеваемости.</w:t>
      </w:r>
    </w:p>
    <w:p w:rsidR="003B63E7" w:rsidRDefault="003B63E7">
      <w:pPr>
        <w:pStyle w:val="a4"/>
        <w:spacing w:line="278" w:lineRule="auto"/>
        <w:rPr>
          <w:sz w:val="28"/>
        </w:rPr>
        <w:sectPr w:rsidR="003B63E7">
          <w:pgSz w:w="11910" w:h="16840"/>
          <w:pgMar w:top="1040" w:right="283" w:bottom="1020" w:left="992" w:header="0" w:footer="821" w:gutter="0"/>
          <w:cols w:space="720"/>
        </w:sectPr>
      </w:pPr>
    </w:p>
    <w:p w:rsidR="003B63E7" w:rsidRDefault="00F75FBD">
      <w:pPr>
        <w:pStyle w:val="a4"/>
        <w:numPr>
          <w:ilvl w:val="1"/>
          <w:numId w:val="2"/>
        </w:numPr>
        <w:tabs>
          <w:tab w:val="left" w:pos="1372"/>
        </w:tabs>
        <w:spacing w:before="67" w:line="276" w:lineRule="auto"/>
        <w:ind w:right="565" w:firstLine="566"/>
        <w:jc w:val="both"/>
        <w:rPr>
          <w:sz w:val="28"/>
        </w:rPr>
      </w:pPr>
      <w:r>
        <w:rPr>
          <w:sz w:val="28"/>
        </w:rPr>
        <w:lastRenderedPageBreak/>
        <w:t>Если с обучающимся (родителями (законными представителями) несовершеннолетнего обучающегося) заключен договор об оказании платных 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</w:t>
      </w:r>
      <w:r>
        <w:rPr>
          <w:sz w:val="28"/>
        </w:rPr>
        <w:t>уг,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 такой договор расторгается на основании приказа об отчислении 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из 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91"/>
        </w:tabs>
        <w:spacing w:before="3" w:line="276" w:lineRule="auto"/>
        <w:ind w:right="566" w:firstLine="566"/>
        <w:jc w:val="both"/>
        <w:rPr>
          <w:sz w:val="28"/>
        </w:rPr>
      </w:pPr>
      <w:r>
        <w:rPr>
          <w:sz w:val="28"/>
        </w:rPr>
        <w:t xml:space="preserve">Основания и порядок </w:t>
      </w:r>
      <w:proofErr w:type="gramStart"/>
      <w:r>
        <w:rPr>
          <w:sz w:val="28"/>
        </w:rPr>
        <w:t>отчисления</w:t>
      </w:r>
      <w:proofErr w:type="gramEnd"/>
      <w:r>
        <w:rPr>
          <w:sz w:val="28"/>
        </w:rPr>
        <w:t xml:space="preserve"> обучающегося из образовательной организации регламентируется Положением о порядке и </w:t>
      </w:r>
      <w:r>
        <w:rPr>
          <w:sz w:val="28"/>
        </w:rPr>
        <w:t>основаниях перевода, отчисления и восстановления обучающегося в образовательной организации.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401"/>
        </w:tabs>
        <w:spacing w:line="276" w:lineRule="auto"/>
        <w:ind w:right="566" w:firstLine="566"/>
        <w:jc w:val="both"/>
        <w:rPr>
          <w:sz w:val="28"/>
        </w:rPr>
      </w:pPr>
      <w:r>
        <w:rPr>
          <w:sz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</w:t>
      </w:r>
      <w:r>
        <w:rPr>
          <w:sz w:val="28"/>
        </w:rPr>
        <w:t xml:space="preserve"> образовательной деятельности, лишения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</w:t>
      </w:r>
      <w:r>
        <w:rPr>
          <w:sz w:val="28"/>
        </w:rPr>
        <w:t>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3B63E7" w:rsidRDefault="003B63E7">
      <w:pPr>
        <w:pStyle w:val="a3"/>
        <w:spacing w:before="55"/>
        <w:ind w:left="0" w:firstLine="0"/>
        <w:jc w:val="left"/>
      </w:pPr>
    </w:p>
    <w:p w:rsidR="003B63E7" w:rsidRDefault="00F75FBD">
      <w:pPr>
        <w:pStyle w:val="1"/>
        <w:numPr>
          <w:ilvl w:val="0"/>
          <w:numId w:val="2"/>
        </w:numPr>
        <w:tabs>
          <w:tab w:val="left" w:pos="989"/>
        </w:tabs>
        <w:spacing w:before="1"/>
        <w:ind w:left="989" w:hanging="282"/>
        <w:jc w:val="both"/>
      </w:pPr>
      <w:r>
        <w:rPr>
          <w:spacing w:val="-2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406"/>
        </w:tabs>
        <w:spacing w:before="42" w:line="276" w:lineRule="auto"/>
        <w:ind w:right="566" w:firstLine="566"/>
        <w:jc w:val="both"/>
        <w:rPr>
          <w:sz w:val="28"/>
        </w:rPr>
      </w:pPr>
      <w:r>
        <w:rPr>
          <w:sz w:val="28"/>
        </w:rPr>
        <w:t xml:space="preserve">Настоящее </w:t>
      </w:r>
      <w:hyperlink r:id="rId11">
        <w:r>
          <w:rPr>
            <w:sz w:val="28"/>
          </w:rPr>
          <w:t>Положение о порядке оформления образовательных</w:t>
        </w:r>
      </w:hyperlink>
      <w:r>
        <w:rPr>
          <w:sz w:val="28"/>
        </w:rPr>
        <w:t xml:space="preserve"> </w:t>
      </w:r>
      <w:hyperlink r:id="rId12">
        <w:r>
          <w:rPr>
            <w:sz w:val="28"/>
          </w:rPr>
          <w:t>отношений</w:t>
        </w:r>
      </w:hyperlink>
      <w:r>
        <w:rPr>
          <w:sz w:val="28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директором школы.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329"/>
        </w:tabs>
        <w:spacing w:line="278" w:lineRule="auto"/>
        <w:ind w:right="574" w:firstLine="566"/>
        <w:jc w:val="both"/>
        <w:rPr>
          <w:sz w:val="28"/>
        </w:rPr>
      </w:pPr>
      <w:r>
        <w:rPr>
          <w:sz w:val="28"/>
        </w:rPr>
        <w:t xml:space="preserve">Все </w:t>
      </w:r>
      <w:r>
        <w:rPr>
          <w:sz w:val="28"/>
        </w:rPr>
        <w:t>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04"/>
        </w:tabs>
        <w:spacing w:line="276" w:lineRule="auto"/>
        <w:ind w:right="565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 принимается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срок. Изменения и дополнения к Положению принимаются</w:t>
      </w:r>
      <w:r>
        <w:rPr>
          <w:sz w:val="28"/>
        </w:rPr>
        <w:t xml:space="preserve"> в порядке, предусмотренном п.8.1 настоящего Положения.</w:t>
      </w:r>
    </w:p>
    <w:p w:rsidR="003B63E7" w:rsidRDefault="00F75FBD">
      <w:pPr>
        <w:pStyle w:val="a4"/>
        <w:numPr>
          <w:ilvl w:val="1"/>
          <w:numId w:val="2"/>
        </w:numPr>
        <w:tabs>
          <w:tab w:val="left" w:pos="1257"/>
        </w:tabs>
        <w:spacing w:line="276" w:lineRule="auto"/>
        <w:ind w:right="570" w:firstLine="566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B63E7" w:rsidRDefault="003B63E7">
      <w:pPr>
        <w:pStyle w:val="a4"/>
        <w:spacing w:line="276" w:lineRule="auto"/>
        <w:rPr>
          <w:sz w:val="28"/>
        </w:rPr>
        <w:sectPr w:rsidR="003B63E7">
          <w:pgSz w:w="11910" w:h="16840"/>
          <w:pgMar w:top="1040" w:right="283" w:bottom="1020" w:left="992" w:header="0" w:footer="821" w:gutter="0"/>
          <w:cols w:space="720"/>
        </w:sectPr>
      </w:pPr>
    </w:p>
    <w:p w:rsidR="003B63E7" w:rsidRDefault="00F75FBD">
      <w:pPr>
        <w:spacing w:before="71"/>
        <w:ind w:right="55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3B63E7" w:rsidRDefault="00F75FBD">
      <w:pPr>
        <w:tabs>
          <w:tab w:val="left" w:pos="8933"/>
        </w:tabs>
        <w:spacing w:before="271"/>
        <w:ind w:left="4962"/>
        <w:rPr>
          <w:sz w:val="24"/>
        </w:rPr>
      </w:pPr>
      <w:r>
        <w:rPr>
          <w:sz w:val="24"/>
        </w:rPr>
        <w:t xml:space="preserve">Директору </w:t>
      </w:r>
      <w:r>
        <w:rPr>
          <w:sz w:val="24"/>
          <w:u w:val="single"/>
        </w:rPr>
        <w:tab/>
      </w:r>
    </w:p>
    <w:p w:rsidR="003B63E7" w:rsidRDefault="00F75FBD">
      <w:pPr>
        <w:pStyle w:val="a3"/>
        <w:spacing w:before="2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174066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24DC6" id="Graphic 5" o:spid="_x0000_s1026" style="position:absolute;margin-left:297.7pt;margin-top:13.7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" path="m,l2514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B63E7" w:rsidRDefault="00F75FBD">
      <w:pPr>
        <w:ind w:left="5336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общеобразовательной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3B63E7" w:rsidRDefault="00F75FBD">
      <w:pPr>
        <w:tabs>
          <w:tab w:val="left" w:pos="9025"/>
        </w:tabs>
        <w:spacing w:before="1"/>
        <w:ind w:left="4962"/>
        <w:rPr>
          <w:sz w:val="24"/>
        </w:rPr>
      </w:pPr>
      <w:r>
        <w:rPr>
          <w:i/>
          <w:sz w:val="24"/>
        </w:rPr>
        <w:t xml:space="preserve">От </w:t>
      </w:r>
      <w:r>
        <w:rPr>
          <w:sz w:val="24"/>
          <w:u w:val="single"/>
        </w:rPr>
        <w:tab/>
      </w:r>
    </w:p>
    <w:p w:rsidR="003B63E7" w:rsidRDefault="00F75FBD">
      <w:pPr>
        <w:spacing w:before="1" w:line="182" w:lineRule="exact"/>
        <w:ind w:left="6518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отчество),</w:t>
      </w:r>
    </w:p>
    <w:p w:rsidR="003B63E7" w:rsidRDefault="00F75FBD">
      <w:pPr>
        <w:tabs>
          <w:tab w:val="left" w:pos="7070"/>
        </w:tabs>
        <w:spacing w:line="242" w:lineRule="auto"/>
        <w:ind w:left="4962" w:right="3325"/>
        <w:rPr>
          <w:sz w:val="24"/>
        </w:rPr>
      </w:pPr>
      <w:r>
        <w:rPr>
          <w:sz w:val="24"/>
        </w:rPr>
        <w:t xml:space="preserve">Паспорт серии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№ </w:t>
      </w:r>
      <w:r>
        <w:rPr>
          <w:spacing w:val="-2"/>
          <w:sz w:val="24"/>
        </w:rPr>
        <w:t>Зарегистрирован</w:t>
      </w:r>
    </w:p>
    <w:p w:rsidR="003B63E7" w:rsidRDefault="00F75FBD">
      <w:pPr>
        <w:tabs>
          <w:tab w:val="left" w:pos="6902"/>
        </w:tabs>
        <w:spacing w:line="271" w:lineRule="exact"/>
        <w:ind w:left="4962"/>
        <w:rPr>
          <w:sz w:val="24"/>
        </w:rPr>
      </w:pPr>
      <w:r>
        <w:rPr>
          <w:sz w:val="24"/>
        </w:rPr>
        <w:t>по адресу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F75FBD">
      <w:pPr>
        <w:ind w:left="11" w:right="434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F75FBD">
      <w:pPr>
        <w:tabs>
          <w:tab w:val="left" w:pos="4478"/>
          <w:tab w:val="left" w:pos="5425"/>
          <w:tab w:val="left" w:pos="8670"/>
          <w:tab w:val="left" w:pos="9043"/>
        </w:tabs>
        <w:ind w:left="141" w:right="564" w:firstLine="705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2333858</wp:posOffset>
                </wp:positionH>
                <wp:positionV relativeFrom="paragraph">
                  <wp:posOffset>346664</wp:posOffset>
                </wp:positionV>
                <wp:extent cx="1143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4380" id="Graphic 6" o:spid="_x0000_s1026" style="position:absolute;margin-left:183.75pt;margin-top:27.3pt;width:9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f0IQIAAH8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" path="m,l1143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3469798</wp:posOffset>
                </wp:positionH>
                <wp:positionV relativeFrom="paragraph">
                  <wp:posOffset>523448</wp:posOffset>
                </wp:positionV>
                <wp:extent cx="28987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8775">
                              <a:moveTo>
                                <a:pt x="0" y="0"/>
                              </a:moveTo>
                              <a:lnTo>
                                <a:pt x="289849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5876" id="Graphic 7" o:spid="_x0000_s1026" style="position:absolute;margin-left:273.2pt;margin-top:41.2pt;width:228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" path="m,l2898495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Я,</w:t>
      </w:r>
      <w:r>
        <w:rPr>
          <w:spacing w:val="10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(ФИО), являясь законным представителем </w:t>
      </w:r>
      <w:r>
        <w:rPr>
          <w:spacing w:val="-2"/>
          <w:sz w:val="24"/>
        </w:rPr>
        <w:t>несовершеннолетнего</w:t>
      </w:r>
      <w:r>
        <w:rPr>
          <w:sz w:val="24"/>
        </w:rPr>
        <w:tab/>
        <w:t>(ФИО обучающегося),</w:t>
      </w:r>
      <w:r>
        <w:rPr>
          <w:spacing w:val="40"/>
          <w:sz w:val="24"/>
        </w:rPr>
        <w:t xml:space="preserve"> </w:t>
      </w:r>
      <w:r>
        <w:rPr>
          <w:sz w:val="24"/>
        </w:rPr>
        <w:t>прошу приостановить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 </w:t>
      </w:r>
      <w:r>
        <w:rPr>
          <w:sz w:val="24"/>
        </w:rPr>
        <w:t>отношения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между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16"/>
        </w:rPr>
        <w:t>(наименование</w:t>
      </w:r>
      <w:r>
        <w:rPr>
          <w:spacing w:val="40"/>
          <w:sz w:val="16"/>
        </w:rPr>
        <w:t xml:space="preserve"> </w:t>
      </w:r>
      <w:r>
        <w:rPr>
          <w:sz w:val="16"/>
        </w:rPr>
        <w:t>общеобразовательной</w:t>
      </w:r>
      <w:r>
        <w:rPr>
          <w:spacing w:val="80"/>
          <w:sz w:val="16"/>
        </w:rPr>
        <w:t xml:space="preserve">  </w:t>
      </w:r>
      <w:r>
        <w:rPr>
          <w:sz w:val="16"/>
        </w:rPr>
        <w:t>организации)</w:t>
      </w:r>
      <w:r>
        <w:rPr>
          <w:spacing w:val="80"/>
          <w:sz w:val="16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обучающимся</w:t>
      </w:r>
      <w:r>
        <w:rPr>
          <w:spacing w:val="1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</w:p>
    <w:p w:rsidR="003B63E7" w:rsidRDefault="00F75FBD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172927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0AF5" id="Graphic 8" o:spid="_x0000_s1026" style="position:absolute;margin-left:56.65pt;margin-top:13.6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" path="m,l5791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3B63E7" w:rsidRDefault="00F75FBD">
      <w:pPr>
        <w:tabs>
          <w:tab w:val="left" w:pos="3841"/>
        </w:tabs>
        <w:ind w:left="141"/>
        <w:rPr>
          <w:sz w:val="24"/>
        </w:rPr>
      </w:pPr>
      <w:r>
        <w:rPr>
          <w:sz w:val="24"/>
        </w:rPr>
        <w:t xml:space="preserve">на срок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3B63E7">
      <w:pPr>
        <w:pStyle w:val="a3"/>
        <w:ind w:left="0" w:firstLine="0"/>
        <w:jc w:val="left"/>
        <w:rPr>
          <w:sz w:val="24"/>
        </w:rPr>
      </w:pPr>
    </w:p>
    <w:p w:rsidR="003B63E7" w:rsidRDefault="00F75FBD">
      <w:pPr>
        <w:tabs>
          <w:tab w:val="left" w:pos="6796"/>
        </w:tabs>
        <w:ind w:left="1303"/>
        <w:rPr>
          <w:i/>
          <w:sz w:val="24"/>
        </w:rPr>
      </w:pPr>
      <w:r>
        <w:rPr>
          <w:i/>
          <w:spacing w:val="-4"/>
          <w:sz w:val="24"/>
        </w:rPr>
        <w:t>Дата</w:t>
      </w:r>
      <w:r>
        <w:rPr>
          <w:i/>
          <w:sz w:val="24"/>
        </w:rPr>
        <w:tab/>
        <w:t>Подпись,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расшифровка</w:t>
      </w:r>
      <w:r>
        <w:rPr>
          <w:i/>
          <w:spacing w:val="-2"/>
          <w:sz w:val="24"/>
        </w:rPr>
        <w:t xml:space="preserve"> подписи</w:t>
      </w:r>
    </w:p>
    <w:sectPr w:rsidR="003B63E7">
      <w:pgSz w:w="11910" w:h="16840"/>
      <w:pgMar w:top="1040" w:right="283" w:bottom="1020" w:left="992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BD" w:rsidRDefault="00F75FBD">
      <w:r>
        <w:separator/>
      </w:r>
    </w:p>
  </w:endnote>
  <w:endnote w:type="continuationSeparator" w:id="0">
    <w:p w:rsidR="00F75FBD" w:rsidRDefault="00F7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E7" w:rsidRDefault="00F75FB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3788664</wp:posOffset>
              </wp:positionH>
              <wp:positionV relativeFrom="page">
                <wp:posOffset>10031421</wp:posOffset>
              </wp:positionV>
              <wp:extent cx="177800" cy="2216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3E7" w:rsidRDefault="00F75FBD">
                          <w:pPr>
                            <w:pStyle w:val="a3"/>
                            <w:spacing w:before="6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84A7D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8.3pt;margin-top:789.9pt;width:14pt;height:17.4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" filled="f" stroked="f">
              <v:path arrowok="t"/>
              <v:textbox inset="0,0,0,0">
                <w:txbxContent>
                  <w:p w:rsidR="003B63E7" w:rsidRDefault="00F75FBD">
                    <w:pPr>
                      <w:pStyle w:val="a3"/>
                      <w:spacing w:before="6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84A7D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BD" w:rsidRDefault="00F75FBD">
      <w:r>
        <w:separator/>
      </w:r>
    </w:p>
  </w:footnote>
  <w:footnote w:type="continuationSeparator" w:id="0">
    <w:p w:rsidR="00F75FBD" w:rsidRDefault="00F7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00E"/>
    <w:multiLevelType w:val="multilevel"/>
    <w:tmpl w:val="05889882"/>
    <w:lvl w:ilvl="0">
      <w:start w:val="6"/>
      <w:numFmt w:val="decimal"/>
      <w:lvlText w:val="%1"/>
      <w:lvlJc w:val="left"/>
      <w:pPr>
        <w:ind w:left="141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76112B0F"/>
    <w:multiLevelType w:val="multilevel"/>
    <w:tmpl w:val="5E64B2E0"/>
    <w:lvl w:ilvl="0">
      <w:start w:val="1"/>
      <w:numFmt w:val="decimal"/>
      <w:lvlText w:val="%1."/>
      <w:lvlJc w:val="left"/>
      <w:pPr>
        <w:ind w:left="435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5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E7"/>
    <w:rsid w:val="003B63E7"/>
    <w:rsid w:val="00884A7D"/>
    <w:rsid w:val="00B93DA6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AA8B"/>
  <w15:docId w15:val="{495372EF-6B4A-4A18-B9B6-6010860A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er__9588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er__9588@mail.ru" TargetMode="External"/><Relationship Id="rId12" Type="http://schemas.openxmlformats.org/officeDocument/2006/relationships/hyperlink" Target="https://ohrana-tryda.com/node/39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3984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Кока Ахмадова</cp:lastModifiedBy>
  <cp:revision>3</cp:revision>
  <dcterms:created xsi:type="dcterms:W3CDTF">2026-05-04T15:57:00Z</dcterms:created>
  <dcterms:modified xsi:type="dcterms:W3CDTF">2026-05-04T15:58:00Z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