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B0" w:rsidRPr="00BE4427" w:rsidRDefault="009D38B0" w:rsidP="009D38B0">
      <w:pPr>
        <w:jc w:val="center"/>
        <w:rPr>
          <w:rFonts w:ascii="Times New Roman" w:hAnsi="Times New Roman" w:cs="Times New Roman"/>
          <w:sz w:val="28"/>
        </w:rPr>
      </w:pPr>
      <w:r w:rsidRPr="00BE4427">
        <w:rPr>
          <w:rFonts w:ascii="Times New Roman" w:hAnsi="Times New Roman" w:cs="Times New Roman"/>
          <w:sz w:val="28"/>
        </w:rPr>
        <w:t>Протокол</w:t>
      </w:r>
      <w:r w:rsidR="00493A86" w:rsidRPr="00BE4427">
        <w:rPr>
          <w:rFonts w:ascii="Times New Roman" w:hAnsi="Times New Roman" w:cs="Times New Roman"/>
          <w:sz w:val="28"/>
        </w:rPr>
        <w:t xml:space="preserve"> №1</w:t>
      </w:r>
    </w:p>
    <w:p w:rsidR="00D77C01" w:rsidRPr="00BE4427" w:rsidRDefault="009D38B0" w:rsidP="009D38B0">
      <w:pPr>
        <w:jc w:val="center"/>
        <w:rPr>
          <w:rFonts w:ascii="Times New Roman" w:hAnsi="Times New Roman" w:cs="Times New Roman"/>
          <w:sz w:val="28"/>
        </w:rPr>
      </w:pPr>
      <w:r w:rsidRPr="00BE4427">
        <w:rPr>
          <w:rFonts w:ascii="Times New Roman" w:hAnsi="Times New Roman" w:cs="Times New Roman"/>
          <w:sz w:val="28"/>
        </w:rPr>
        <w:t>собрания пе</w:t>
      </w:r>
      <w:r w:rsidR="007C1469">
        <w:rPr>
          <w:rFonts w:ascii="Times New Roman" w:hAnsi="Times New Roman" w:cs="Times New Roman"/>
          <w:sz w:val="28"/>
        </w:rPr>
        <w:t>дколлектива МБОУ «СОШ №1 с. Гойты</w:t>
      </w:r>
      <w:r w:rsidRPr="00BE4427">
        <w:rPr>
          <w:rFonts w:ascii="Times New Roman" w:hAnsi="Times New Roman" w:cs="Times New Roman"/>
          <w:sz w:val="28"/>
        </w:rPr>
        <w:t>»</w:t>
      </w:r>
    </w:p>
    <w:p w:rsidR="009D38B0" w:rsidRPr="00BE4427" w:rsidRDefault="009D38B0" w:rsidP="009D38B0">
      <w:pPr>
        <w:rPr>
          <w:rFonts w:ascii="Times New Roman" w:hAnsi="Times New Roman" w:cs="Times New Roman"/>
          <w:sz w:val="28"/>
        </w:rPr>
      </w:pPr>
    </w:p>
    <w:p w:rsidR="009D38B0" w:rsidRPr="00BE4427" w:rsidRDefault="00DF083F" w:rsidP="009D38B0">
      <w:pPr>
        <w:rPr>
          <w:rFonts w:ascii="Times New Roman" w:hAnsi="Times New Roman" w:cs="Times New Roman"/>
          <w:sz w:val="28"/>
        </w:rPr>
      </w:pPr>
      <w:r w:rsidRPr="00BE4427">
        <w:rPr>
          <w:rFonts w:ascii="Times New Roman" w:hAnsi="Times New Roman" w:cs="Times New Roman"/>
          <w:sz w:val="28"/>
        </w:rPr>
        <w:t>7</w:t>
      </w:r>
      <w:r w:rsidR="00493A86" w:rsidRPr="00BE4427">
        <w:rPr>
          <w:rFonts w:ascii="Times New Roman" w:hAnsi="Times New Roman" w:cs="Times New Roman"/>
          <w:sz w:val="28"/>
        </w:rPr>
        <w:t>сентября</w:t>
      </w:r>
      <w:r w:rsidR="009D38B0" w:rsidRPr="00BE4427">
        <w:rPr>
          <w:rFonts w:ascii="Times New Roman" w:hAnsi="Times New Roman" w:cs="Times New Roman"/>
          <w:sz w:val="28"/>
        </w:rPr>
        <w:t xml:space="preserve"> 201</w:t>
      </w:r>
      <w:r w:rsidRPr="00BE4427">
        <w:rPr>
          <w:rFonts w:ascii="Times New Roman" w:hAnsi="Times New Roman" w:cs="Times New Roman"/>
          <w:sz w:val="28"/>
        </w:rPr>
        <w:t>6</w:t>
      </w:r>
      <w:r w:rsidR="009D38B0" w:rsidRPr="00BE4427">
        <w:rPr>
          <w:rFonts w:ascii="Times New Roman" w:hAnsi="Times New Roman" w:cs="Times New Roman"/>
          <w:sz w:val="28"/>
        </w:rPr>
        <w:t xml:space="preserve"> года</w:t>
      </w:r>
    </w:p>
    <w:p w:rsidR="009D38B0" w:rsidRPr="00BE4427" w:rsidRDefault="009D38B0" w:rsidP="009D38B0">
      <w:pPr>
        <w:rPr>
          <w:rFonts w:ascii="Times New Roman" w:hAnsi="Times New Roman" w:cs="Times New Roman"/>
          <w:sz w:val="28"/>
        </w:rPr>
      </w:pPr>
      <w:r w:rsidRPr="00BE4427">
        <w:rPr>
          <w:rFonts w:ascii="Times New Roman" w:hAnsi="Times New Roman" w:cs="Times New Roman"/>
          <w:sz w:val="28"/>
        </w:rPr>
        <w:t xml:space="preserve">Присутствовали – </w:t>
      </w:r>
      <w:r w:rsidR="00DF083F" w:rsidRPr="00BE4427">
        <w:rPr>
          <w:rFonts w:ascii="Times New Roman" w:hAnsi="Times New Roman" w:cs="Times New Roman"/>
          <w:sz w:val="28"/>
        </w:rPr>
        <w:t>64</w:t>
      </w:r>
      <w:r w:rsidRPr="00BE4427">
        <w:rPr>
          <w:rFonts w:ascii="Times New Roman" w:hAnsi="Times New Roman" w:cs="Times New Roman"/>
          <w:sz w:val="28"/>
        </w:rPr>
        <w:t xml:space="preserve"> человек;</w:t>
      </w:r>
    </w:p>
    <w:p w:rsidR="009D38B0" w:rsidRPr="00BE4427" w:rsidRDefault="007C1469" w:rsidP="009D38B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А.Эдильхано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spellEnd"/>
      <w:r w:rsidR="009D38B0" w:rsidRPr="00BE4427">
        <w:rPr>
          <w:rFonts w:ascii="Times New Roman" w:hAnsi="Times New Roman" w:cs="Times New Roman"/>
          <w:sz w:val="28"/>
        </w:rPr>
        <w:t>-</w:t>
      </w:r>
      <w:proofErr w:type="gramEnd"/>
      <w:r w:rsidR="009D38B0" w:rsidRPr="00BE4427">
        <w:rPr>
          <w:rFonts w:ascii="Times New Roman" w:hAnsi="Times New Roman" w:cs="Times New Roman"/>
          <w:sz w:val="28"/>
        </w:rPr>
        <w:t xml:space="preserve"> Глава администрации села;</w:t>
      </w:r>
    </w:p>
    <w:p w:rsidR="009D38B0" w:rsidRPr="00BE4427" w:rsidRDefault="007C1469" w:rsidP="009D38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</w:rPr>
        <w:t>Мочаев</w:t>
      </w:r>
      <w:proofErr w:type="spellEnd"/>
      <w:r w:rsidR="009D38B0" w:rsidRPr="00BE4427">
        <w:rPr>
          <w:rFonts w:ascii="Times New Roman" w:hAnsi="Times New Roman" w:cs="Times New Roman"/>
          <w:sz w:val="28"/>
        </w:rPr>
        <w:t xml:space="preserve"> – Имам села;</w:t>
      </w:r>
    </w:p>
    <w:p w:rsidR="009D38B0" w:rsidRPr="00BE4427" w:rsidRDefault="007C1469" w:rsidP="009D38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</w:rPr>
        <w:t>Умаров</w:t>
      </w:r>
      <w:proofErr w:type="spellEnd"/>
      <w:r w:rsidR="009D38B0" w:rsidRPr="00BE4427">
        <w:rPr>
          <w:rFonts w:ascii="Times New Roman" w:hAnsi="Times New Roman" w:cs="Times New Roman"/>
          <w:sz w:val="28"/>
        </w:rPr>
        <w:t xml:space="preserve"> – инспектор ОПДН;</w:t>
      </w:r>
    </w:p>
    <w:p w:rsidR="009D38B0" w:rsidRPr="00BE4427" w:rsidRDefault="009D38B0" w:rsidP="009D38B0">
      <w:pPr>
        <w:rPr>
          <w:rFonts w:ascii="Times New Roman" w:hAnsi="Times New Roman" w:cs="Times New Roman"/>
          <w:sz w:val="28"/>
        </w:rPr>
      </w:pPr>
    </w:p>
    <w:p w:rsidR="009D38B0" w:rsidRPr="00BE4427" w:rsidRDefault="009D38B0" w:rsidP="000D2A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E4427">
        <w:rPr>
          <w:rFonts w:ascii="Times New Roman" w:hAnsi="Times New Roman" w:cs="Times New Roman"/>
          <w:b/>
          <w:sz w:val="36"/>
        </w:rPr>
        <w:t>Повестка собрания:</w:t>
      </w:r>
    </w:p>
    <w:p w:rsidR="000D2AD8" w:rsidRDefault="000D2AD8" w:rsidP="000D2AD8">
      <w:pPr>
        <w:spacing w:line="240" w:lineRule="auto"/>
        <w:rPr>
          <w:sz w:val="32"/>
        </w:rPr>
      </w:pPr>
    </w:p>
    <w:p w:rsidR="009D38B0" w:rsidRPr="000D2AD8" w:rsidRDefault="000D2AD8" w:rsidP="000D2A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sz w:val="32"/>
        </w:rPr>
        <w:t xml:space="preserve">       </w:t>
      </w:r>
      <w:r w:rsidRPr="000D2AD8">
        <w:rPr>
          <w:rFonts w:ascii="Times New Roman" w:hAnsi="Times New Roman" w:cs="Times New Roman"/>
          <w:sz w:val="32"/>
        </w:rPr>
        <w:t xml:space="preserve"> 1</w:t>
      </w:r>
      <w:r>
        <w:rPr>
          <w:sz w:val="32"/>
        </w:rPr>
        <w:t>.</w:t>
      </w:r>
      <w:r w:rsidR="009D38B0" w:rsidRPr="000D2AD8">
        <w:rPr>
          <w:rFonts w:ascii="Times New Roman" w:hAnsi="Times New Roman" w:cs="Times New Roman"/>
          <w:sz w:val="28"/>
        </w:rPr>
        <w:t>Борьба с коррупцией</w:t>
      </w:r>
    </w:p>
    <w:p w:rsidR="009D38B0" w:rsidRPr="00BE4427" w:rsidRDefault="009D38B0" w:rsidP="009D38B0">
      <w:pPr>
        <w:rPr>
          <w:rFonts w:ascii="Times New Roman" w:hAnsi="Times New Roman" w:cs="Times New Roman"/>
          <w:sz w:val="28"/>
        </w:rPr>
      </w:pPr>
    </w:p>
    <w:p w:rsidR="0040604A" w:rsidRPr="00BE4427" w:rsidRDefault="000D2AD8" w:rsidP="009D3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D38B0" w:rsidRPr="00BE4427">
        <w:rPr>
          <w:rFonts w:ascii="Times New Roman" w:hAnsi="Times New Roman" w:cs="Times New Roman"/>
          <w:sz w:val="28"/>
        </w:rPr>
        <w:t>Собрание</w:t>
      </w:r>
      <w:r w:rsidR="007C1469">
        <w:rPr>
          <w:rFonts w:ascii="Times New Roman" w:hAnsi="Times New Roman" w:cs="Times New Roman"/>
          <w:sz w:val="28"/>
        </w:rPr>
        <w:t xml:space="preserve"> открыл директор школы  Р.К. Сайдхасанова</w:t>
      </w:r>
      <w:r w:rsidR="009D38B0" w:rsidRPr="00BE4427">
        <w:rPr>
          <w:rFonts w:ascii="Times New Roman" w:hAnsi="Times New Roman" w:cs="Times New Roman"/>
          <w:sz w:val="28"/>
        </w:rPr>
        <w:t>.</w:t>
      </w:r>
      <w:r w:rsidR="00F72239" w:rsidRPr="00BE4427">
        <w:rPr>
          <w:rFonts w:ascii="Times New Roman" w:hAnsi="Times New Roman" w:cs="Times New Roman"/>
          <w:sz w:val="28"/>
        </w:rPr>
        <w:t xml:space="preserve">  Он</w:t>
      </w:r>
      <w:r>
        <w:rPr>
          <w:rFonts w:ascii="Times New Roman" w:hAnsi="Times New Roman" w:cs="Times New Roman"/>
          <w:sz w:val="28"/>
        </w:rPr>
        <w:t xml:space="preserve">а </w:t>
      </w:r>
      <w:r w:rsidR="00F72239" w:rsidRPr="00BE4427">
        <w:rPr>
          <w:rFonts w:ascii="Times New Roman" w:hAnsi="Times New Roman" w:cs="Times New Roman"/>
          <w:sz w:val="28"/>
        </w:rPr>
        <w:t xml:space="preserve"> представил гостей, ознакомил с повесткой собрания присутствующих. </w:t>
      </w:r>
    </w:p>
    <w:p w:rsidR="00493A86" w:rsidRPr="00BE4427" w:rsidRDefault="000D2AD8" w:rsidP="00493A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93A86" w:rsidRPr="00BE4427">
        <w:rPr>
          <w:rFonts w:ascii="Times New Roman" w:hAnsi="Times New Roman" w:cs="Times New Roman"/>
          <w:sz w:val="28"/>
        </w:rPr>
        <w:t>В своем выступлении директор сообщил, что целью антикоррупционного в</w:t>
      </w:r>
      <w:r w:rsidR="007C1469">
        <w:rPr>
          <w:rFonts w:ascii="Times New Roman" w:hAnsi="Times New Roman" w:cs="Times New Roman"/>
          <w:sz w:val="28"/>
        </w:rPr>
        <w:t>оспитания в МБОУ «СОШ №1 с. Гойты</w:t>
      </w:r>
      <w:r w:rsidR="00493A86" w:rsidRPr="00BE4427">
        <w:rPr>
          <w:rFonts w:ascii="Times New Roman" w:hAnsi="Times New Roman" w:cs="Times New Roman"/>
          <w:sz w:val="28"/>
        </w:rPr>
        <w:t xml:space="preserve">»  является воспитание ценностных установок и развития способностей, необходимых для формирования у подрастающего поколения отрицательного отношения к коррупции. В рамках системы </w:t>
      </w:r>
      <w:proofErr w:type="spellStart"/>
      <w:r w:rsidR="00493A86" w:rsidRPr="00BE4427">
        <w:rPr>
          <w:rFonts w:ascii="Times New Roman" w:hAnsi="Times New Roman" w:cs="Times New Roman"/>
          <w:sz w:val="28"/>
        </w:rPr>
        <w:t>антикорупционного</w:t>
      </w:r>
      <w:proofErr w:type="spellEnd"/>
      <w:r w:rsidR="00493A86" w:rsidRPr="00BE4427">
        <w:rPr>
          <w:rFonts w:ascii="Times New Roman" w:hAnsi="Times New Roman" w:cs="Times New Roman"/>
          <w:sz w:val="28"/>
        </w:rPr>
        <w:t xml:space="preserve"> воспитания в школе разработан план мероприятий, где через уроки истории, обществознания, литературы, классные часы, общешкольные мероприятия, встречи с представителями органов внутренних дел, подробно изучается данный вид правонарушений и причины его появления. Антикоррупционное мировоззрение в начальной школе направлено на формирование нравственных ценностей, ответственности человека за свою судьбу, великодушия, защиты Родины. Учащиеся получат нравственные представления о доброте и сострадании, об ответственности за слабого, настойчивости и смелости.</w:t>
      </w:r>
    </w:p>
    <w:p w:rsidR="00493A86" w:rsidRPr="00BE4427" w:rsidRDefault="00493A86" w:rsidP="00493A86">
      <w:pPr>
        <w:rPr>
          <w:rFonts w:ascii="Times New Roman" w:hAnsi="Times New Roman" w:cs="Times New Roman"/>
          <w:sz w:val="28"/>
        </w:rPr>
      </w:pPr>
    </w:p>
    <w:p w:rsidR="00493A86" w:rsidRPr="00BE4427" w:rsidRDefault="000D2AD8" w:rsidP="00493A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93A86" w:rsidRPr="00BE4427">
        <w:rPr>
          <w:rFonts w:ascii="Times New Roman" w:hAnsi="Times New Roman" w:cs="Times New Roman"/>
          <w:sz w:val="28"/>
        </w:rPr>
        <w:t xml:space="preserve">Формирование воспитательной работы по </w:t>
      </w:r>
      <w:proofErr w:type="spellStart"/>
      <w:r w:rsidR="00493A86" w:rsidRPr="00BE4427">
        <w:rPr>
          <w:rFonts w:ascii="Times New Roman" w:hAnsi="Times New Roman" w:cs="Times New Roman"/>
          <w:sz w:val="28"/>
        </w:rPr>
        <w:t>антикоррупции</w:t>
      </w:r>
      <w:proofErr w:type="spellEnd"/>
      <w:r w:rsidR="00493A86" w:rsidRPr="00BE4427">
        <w:rPr>
          <w:rFonts w:ascii="Times New Roman" w:hAnsi="Times New Roman" w:cs="Times New Roman"/>
          <w:sz w:val="28"/>
        </w:rPr>
        <w:t xml:space="preserve"> в среднем звене школы направлено на становление нравственных позиций и отрицание коррупционных действий  у учащихся.</w:t>
      </w:r>
    </w:p>
    <w:p w:rsidR="00493A86" w:rsidRPr="00BE4427" w:rsidRDefault="000D2AD8" w:rsidP="009D3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93A86" w:rsidRPr="00BE4427">
        <w:rPr>
          <w:rFonts w:ascii="Times New Roman" w:hAnsi="Times New Roman" w:cs="Times New Roman"/>
          <w:sz w:val="28"/>
        </w:rPr>
        <w:t>Для учащихся 10-11 классов через классные часы будут анализироваться типичные социальные ситуации антикоррупционного поведения, поиск границ, отделяющих преступление от взаимопомощи.</w:t>
      </w:r>
    </w:p>
    <w:p w:rsidR="005D003E" w:rsidRPr="00BE4427" w:rsidRDefault="000D2AD8" w:rsidP="009D3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</w:t>
      </w:r>
      <w:r w:rsidR="007C1469">
        <w:rPr>
          <w:rFonts w:ascii="Times New Roman" w:hAnsi="Times New Roman" w:cs="Times New Roman"/>
          <w:b/>
          <w:sz w:val="28"/>
        </w:rPr>
        <w:t xml:space="preserve">Имам села И. </w:t>
      </w:r>
      <w:proofErr w:type="spellStart"/>
      <w:r w:rsidR="007C1469">
        <w:rPr>
          <w:rFonts w:ascii="Times New Roman" w:hAnsi="Times New Roman" w:cs="Times New Roman"/>
          <w:b/>
          <w:sz w:val="28"/>
        </w:rPr>
        <w:t>Мачаев</w:t>
      </w:r>
      <w:proofErr w:type="spellEnd"/>
      <w:r w:rsidR="005D003E" w:rsidRPr="00BE4427">
        <w:rPr>
          <w:rFonts w:ascii="Times New Roman" w:hAnsi="Times New Roman" w:cs="Times New Roman"/>
          <w:sz w:val="28"/>
        </w:rPr>
        <w:t xml:space="preserve"> рассказал о том</w:t>
      </w:r>
      <w:r w:rsidR="00C03299" w:rsidRPr="00BE4427">
        <w:rPr>
          <w:rFonts w:ascii="Times New Roman" w:hAnsi="Times New Roman" w:cs="Times New Roman"/>
          <w:sz w:val="28"/>
        </w:rPr>
        <w:t>,</w:t>
      </w:r>
      <w:r w:rsidR="005D003E" w:rsidRPr="00BE4427">
        <w:rPr>
          <w:rFonts w:ascii="Times New Roman" w:hAnsi="Times New Roman" w:cs="Times New Roman"/>
          <w:sz w:val="28"/>
        </w:rPr>
        <w:t xml:space="preserve"> как Ислам относится к коррупции. Привел </w:t>
      </w:r>
      <w:proofErr w:type="spellStart"/>
      <w:r w:rsidR="005D003E" w:rsidRPr="00BE4427">
        <w:rPr>
          <w:rFonts w:ascii="Times New Roman" w:hAnsi="Times New Roman" w:cs="Times New Roman"/>
          <w:sz w:val="28"/>
        </w:rPr>
        <w:t>аяты</w:t>
      </w:r>
      <w:proofErr w:type="spellEnd"/>
      <w:r w:rsidR="005D003E" w:rsidRPr="00BE4427">
        <w:rPr>
          <w:rFonts w:ascii="Times New Roman" w:hAnsi="Times New Roman" w:cs="Times New Roman"/>
          <w:sz w:val="28"/>
        </w:rPr>
        <w:t xml:space="preserve"> Священного Корана и хадисы Пророка (</w:t>
      </w:r>
      <w:proofErr w:type="spellStart"/>
      <w:r w:rsidR="005D003E" w:rsidRPr="00BE4427">
        <w:rPr>
          <w:rFonts w:ascii="Times New Roman" w:hAnsi="Times New Roman" w:cs="Times New Roman"/>
          <w:sz w:val="28"/>
        </w:rPr>
        <w:t>с.а.в</w:t>
      </w:r>
      <w:proofErr w:type="spellEnd"/>
      <w:r w:rsidR="005D003E" w:rsidRPr="00BE4427">
        <w:rPr>
          <w:rFonts w:ascii="Times New Roman" w:hAnsi="Times New Roman" w:cs="Times New Roman"/>
          <w:sz w:val="28"/>
        </w:rPr>
        <w:t>.)</w:t>
      </w:r>
    </w:p>
    <w:p w:rsidR="00E144CE" w:rsidRPr="00BE4427" w:rsidRDefault="000D2AD8" w:rsidP="00E144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144CE" w:rsidRPr="00BE4427">
        <w:rPr>
          <w:rFonts w:ascii="Times New Roman" w:hAnsi="Times New Roman" w:cs="Times New Roman"/>
          <w:sz w:val="28"/>
        </w:rPr>
        <w:t>Мзда – один из тяжких грехов в Исламе. Она имела место и в прошлые века. В многочисленных историях рассказывается, что она пользовалась популярностью еще в дохристианские времена. Однако взятки никогда не были столь распространены и приняты обществом как что-то обыденное и вполне нормальное, как в наше время! Взятки в некоторых обществах настолько тесно вошли в жизнь человека, что сопровождают его не с рождения, но еще до него! Если совсем недавно взятку приходилось давать, чтобы устроить ребенка в садик, то на сегодняшний день без неё невозможно лечь в роддом, равно как и тяжело или практически невозможно в крупных городах похоронить человека, если не купить место на кладбище.</w:t>
      </w:r>
    </w:p>
    <w:p w:rsidR="00E144CE" w:rsidRPr="00BE4427" w:rsidRDefault="00E144CE" w:rsidP="00E144CE">
      <w:pPr>
        <w:spacing w:after="0"/>
        <w:rPr>
          <w:rFonts w:ascii="Times New Roman" w:hAnsi="Times New Roman" w:cs="Times New Roman"/>
          <w:sz w:val="28"/>
        </w:rPr>
      </w:pPr>
    </w:p>
    <w:p w:rsidR="00E144CE" w:rsidRPr="00BE4427" w:rsidRDefault="000D2AD8" w:rsidP="00E144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144CE" w:rsidRPr="00BE4427">
        <w:rPr>
          <w:rFonts w:ascii="Times New Roman" w:hAnsi="Times New Roman" w:cs="Times New Roman"/>
          <w:sz w:val="28"/>
        </w:rPr>
        <w:t xml:space="preserve">По нормам Ислама взяткой расценивается все, что дается другому лицу с целью получить то, что не причитается тебе по праву. Мзда строго запрещена в Исламе, и не имеет значения, кому она дается – мусульманину или </w:t>
      </w:r>
      <w:proofErr w:type="spellStart"/>
      <w:r w:rsidR="00E144CE" w:rsidRPr="00BE4427">
        <w:rPr>
          <w:rFonts w:ascii="Times New Roman" w:hAnsi="Times New Roman" w:cs="Times New Roman"/>
          <w:sz w:val="28"/>
        </w:rPr>
        <w:t>немусульманину</w:t>
      </w:r>
      <w:proofErr w:type="spellEnd"/>
      <w:r w:rsidR="00E144CE" w:rsidRPr="00BE4427">
        <w:rPr>
          <w:rFonts w:ascii="Times New Roman" w:hAnsi="Times New Roman" w:cs="Times New Roman"/>
          <w:sz w:val="28"/>
        </w:rPr>
        <w:t>. Имущество, приобретенное таким способом – запретное, за использование или поедание его во многих хадисах предупреждается о наказании.</w:t>
      </w:r>
    </w:p>
    <w:p w:rsidR="00E144CE" w:rsidRPr="00BE4427" w:rsidRDefault="00E144CE" w:rsidP="00E144CE">
      <w:pPr>
        <w:spacing w:after="0"/>
        <w:rPr>
          <w:rFonts w:ascii="Times New Roman" w:hAnsi="Times New Roman" w:cs="Times New Roman"/>
          <w:sz w:val="28"/>
        </w:rPr>
      </w:pPr>
    </w:p>
    <w:p w:rsidR="005D003E" w:rsidRPr="00BE4427" w:rsidRDefault="000D2AD8" w:rsidP="00E144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144CE" w:rsidRPr="00BE4427">
        <w:rPr>
          <w:rFonts w:ascii="Times New Roman" w:hAnsi="Times New Roman" w:cs="Times New Roman"/>
          <w:sz w:val="28"/>
        </w:rPr>
        <w:t>Аллах в Коране говорит: «Помогайте друг другу в совершении обязательного и оставлении запретного, но не помогайте в совершении греха и пресечении установленных Аллахом границ, подчиняйтесь Аллаху, ибо Он сурово наказывает тех, кто ослушается его» (сура «</w:t>
      </w:r>
      <w:proofErr w:type="spellStart"/>
      <w:r w:rsidR="00E144CE" w:rsidRPr="00BE4427">
        <w:rPr>
          <w:rFonts w:ascii="Times New Roman" w:hAnsi="Times New Roman" w:cs="Times New Roman"/>
          <w:sz w:val="28"/>
        </w:rPr>
        <w:t>аль-Маида</w:t>
      </w:r>
      <w:proofErr w:type="spellEnd"/>
      <w:r w:rsidR="00E144CE" w:rsidRPr="00BE4427">
        <w:rPr>
          <w:rFonts w:ascii="Times New Roman" w:hAnsi="Times New Roman" w:cs="Times New Roman"/>
          <w:sz w:val="28"/>
        </w:rPr>
        <w:t xml:space="preserve">», </w:t>
      </w:r>
      <w:proofErr w:type="spellStart"/>
      <w:r w:rsidR="00E144CE" w:rsidRPr="00BE4427">
        <w:rPr>
          <w:rFonts w:ascii="Times New Roman" w:hAnsi="Times New Roman" w:cs="Times New Roman"/>
          <w:sz w:val="28"/>
        </w:rPr>
        <w:t>аят</w:t>
      </w:r>
      <w:proofErr w:type="spellEnd"/>
      <w:r w:rsidR="00E144CE" w:rsidRPr="00BE4427">
        <w:rPr>
          <w:rFonts w:ascii="Times New Roman" w:hAnsi="Times New Roman" w:cs="Times New Roman"/>
          <w:sz w:val="28"/>
        </w:rPr>
        <w:t xml:space="preserve"> 2).</w:t>
      </w:r>
    </w:p>
    <w:p w:rsidR="005D003E" w:rsidRPr="00BE4427" w:rsidRDefault="00E144CE" w:rsidP="005D003E">
      <w:pPr>
        <w:spacing w:after="0"/>
        <w:rPr>
          <w:rFonts w:ascii="Times New Roman" w:hAnsi="Times New Roman" w:cs="Times New Roman"/>
          <w:sz w:val="28"/>
        </w:rPr>
      </w:pPr>
      <w:r w:rsidRPr="00BE4427">
        <w:rPr>
          <w:rFonts w:ascii="Times New Roman" w:hAnsi="Times New Roman" w:cs="Times New Roman"/>
          <w:sz w:val="28"/>
        </w:rPr>
        <w:t xml:space="preserve">От </w:t>
      </w:r>
      <w:proofErr w:type="spellStart"/>
      <w:r w:rsidRPr="00BE4427">
        <w:rPr>
          <w:rFonts w:ascii="Times New Roman" w:hAnsi="Times New Roman" w:cs="Times New Roman"/>
          <w:sz w:val="28"/>
        </w:rPr>
        <w:t>Савбана</w:t>
      </w:r>
      <w:proofErr w:type="spellEnd"/>
      <w:r w:rsidRPr="00BE4427">
        <w:rPr>
          <w:rFonts w:ascii="Times New Roman" w:hAnsi="Times New Roman" w:cs="Times New Roman"/>
          <w:sz w:val="28"/>
        </w:rPr>
        <w:t xml:space="preserve"> (да будет доволен им Аллах) передается хадис: «Посланник Аллаха (мир ему и благословение Аллаха) проклял дающего взятку, берущего её и посредника между ними». Хадис передал имам Ахмад.</w:t>
      </w:r>
    </w:p>
    <w:p w:rsidR="00E144CE" w:rsidRPr="00BE4427" w:rsidRDefault="000D2AD8" w:rsidP="00E144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З</w:t>
      </w:r>
      <w:r w:rsidR="00E144CE" w:rsidRPr="00BE4427">
        <w:rPr>
          <w:rFonts w:ascii="Times New Roman" w:hAnsi="Times New Roman" w:cs="Times New Roman"/>
          <w:sz w:val="28"/>
        </w:rPr>
        <w:t xml:space="preserve">апрет еще больше усугубляется не только, когда посредством взятки человек получает то, что по праву принадлежит другому, но и, отдав взятку, человек, не заслуживающий или заслуживающий менее </w:t>
      </w:r>
      <w:proofErr w:type="gramStart"/>
      <w:r w:rsidR="00E144CE" w:rsidRPr="00BE4427">
        <w:rPr>
          <w:rFonts w:ascii="Times New Roman" w:hAnsi="Times New Roman" w:cs="Times New Roman"/>
          <w:sz w:val="28"/>
        </w:rPr>
        <w:t>другого</w:t>
      </w:r>
      <w:proofErr w:type="gramEnd"/>
      <w:r w:rsidR="00E144CE" w:rsidRPr="00BE4427">
        <w:rPr>
          <w:rFonts w:ascii="Times New Roman" w:hAnsi="Times New Roman" w:cs="Times New Roman"/>
          <w:sz w:val="28"/>
        </w:rPr>
        <w:t xml:space="preserve">, получает желаемое. Примером тому может быть следующая ситуация: человек стоит в очереди на получение земельного участка или устройство ребенка в дошкольное учреждение. Он дает взятку должностному лицу, чтобы обойти очередь и получить участок или место раньше, чем ему полагается, тем самым оттолкнув того, чья очередь уже настала. Здесь человек не только нарушает завет Всевышнего, но и попирает права другого человека, который, скорее всего, не простит его в Судный день, ибо он, как и все остальные, будет нуждаться даже в самом малом </w:t>
      </w:r>
      <w:proofErr w:type="spellStart"/>
      <w:r w:rsidR="00E144CE" w:rsidRPr="00BE4427">
        <w:rPr>
          <w:rFonts w:ascii="Times New Roman" w:hAnsi="Times New Roman" w:cs="Times New Roman"/>
          <w:sz w:val="28"/>
        </w:rPr>
        <w:t>добродеянии</w:t>
      </w:r>
      <w:proofErr w:type="spellEnd"/>
      <w:r w:rsidR="00E144CE" w:rsidRPr="00BE4427">
        <w:rPr>
          <w:rFonts w:ascii="Times New Roman" w:hAnsi="Times New Roman" w:cs="Times New Roman"/>
          <w:sz w:val="28"/>
        </w:rPr>
        <w:t xml:space="preserve">, чтобы спастись от ада. Как мы знаем, если притесненный не простит притеснителя, то благие деяния последнего переведут на чашу весов </w:t>
      </w:r>
      <w:proofErr w:type="spellStart"/>
      <w:r w:rsidR="00E144CE" w:rsidRPr="00BE4427">
        <w:rPr>
          <w:rFonts w:ascii="Times New Roman" w:hAnsi="Times New Roman" w:cs="Times New Roman"/>
          <w:sz w:val="28"/>
        </w:rPr>
        <w:t>добродеяний</w:t>
      </w:r>
      <w:proofErr w:type="spellEnd"/>
      <w:r w:rsidR="00E144CE" w:rsidRPr="00BE4427">
        <w:rPr>
          <w:rFonts w:ascii="Times New Roman" w:hAnsi="Times New Roman" w:cs="Times New Roman"/>
          <w:sz w:val="28"/>
        </w:rPr>
        <w:t xml:space="preserve"> притесненного.</w:t>
      </w:r>
    </w:p>
    <w:p w:rsidR="00E144CE" w:rsidRPr="00BE4427" w:rsidRDefault="00E144CE" w:rsidP="00E144CE">
      <w:pPr>
        <w:spacing w:after="0"/>
        <w:rPr>
          <w:rFonts w:ascii="Times New Roman" w:hAnsi="Times New Roman" w:cs="Times New Roman"/>
          <w:sz w:val="28"/>
        </w:rPr>
      </w:pPr>
    </w:p>
    <w:p w:rsidR="00E144CE" w:rsidRPr="00BE4427" w:rsidRDefault="000D2AD8" w:rsidP="00E144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144CE" w:rsidRPr="00BE4427">
        <w:rPr>
          <w:rFonts w:ascii="Times New Roman" w:hAnsi="Times New Roman" w:cs="Times New Roman"/>
          <w:sz w:val="28"/>
        </w:rPr>
        <w:t xml:space="preserve">Однако, как и практически во всех вопросах, здесь есть и исключения, когда за дачу взятки греха не будет. То есть можно дать взятку, чтобы получить свое по праву, если </w:t>
      </w:r>
      <w:r w:rsidR="00E144CE" w:rsidRPr="00BE4427">
        <w:rPr>
          <w:rFonts w:ascii="Times New Roman" w:hAnsi="Times New Roman" w:cs="Times New Roman"/>
          <w:sz w:val="28"/>
        </w:rPr>
        <w:lastRenderedPageBreak/>
        <w:t xml:space="preserve">без неё это не представляется возможным. Не секрет, что многие посты в нашей стране покупаются, и те, кто заняли их, разумеется, планируют вернуть потраченные на должность средства и еще «заработать»! Например, всем известна ситуация, когда места в садике есть, но ребенка не хотят брать бесплатно, как это положено по закону. В таком случае нужно прежде всего обратиться в вышестоящее ведомство и попытаться устроить ребенка. Если такой вариант не увенчался успехом – можно дать взятку, и в этом случае грех за неё будет только на том, кто её получает, на дающем же её греха не будет, об этом говорят большинство ученых. Аналогично решение Шариата и в отношении тех моментов, когда человек посредством взятки хочет спастись от чьего-то притеснения или избавиться от вреда. Передается, что Ибн </w:t>
      </w:r>
      <w:proofErr w:type="spellStart"/>
      <w:r w:rsidR="00E144CE" w:rsidRPr="00BE4427">
        <w:rPr>
          <w:rFonts w:ascii="Times New Roman" w:hAnsi="Times New Roman" w:cs="Times New Roman"/>
          <w:sz w:val="28"/>
        </w:rPr>
        <w:t>Мас'уд</w:t>
      </w:r>
      <w:proofErr w:type="spellEnd"/>
      <w:r w:rsidR="00E144CE" w:rsidRPr="00BE4427">
        <w:rPr>
          <w:rFonts w:ascii="Times New Roman" w:hAnsi="Times New Roman" w:cs="Times New Roman"/>
          <w:sz w:val="28"/>
        </w:rPr>
        <w:t xml:space="preserve"> (да будет доволен им Аллах), будучи в Эфиопии, отдал в качестве взятки два динара, чтобы его пропустили, и сказал: «Грех будет берущему, но не дающему». </w:t>
      </w:r>
    </w:p>
    <w:p w:rsidR="00E144CE" w:rsidRPr="00BE4427" w:rsidRDefault="000D2AD8" w:rsidP="00E144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144CE" w:rsidRPr="00BE4427">
        <w:rPr>
          <w:rFonts w:ascii="Times New Roman" w:hAnsi="Times New Roman" w:cs="Times New Roman"/>
          <w:sz w:val="28"/>
        </w:rPr>
        <w:t>Еще раз хотим обратить внимание на вышеупомянутый хадис Пророка (мир ему и благословение Аллаха), в котором говорится о проклятии всем участникам порочного круга взяток. Что может быть хуже проклятия любимца Всевышнего? Готовы ли мы ради малого мирского подвергнуть себя такому?</w:t>
      </w:r>
    </w:p>
    <w:p w:rsidR="00E144CE" w:rsidRPr="00BE4427" w:rsidRDefault="00E144CE" w:rsidP="00E144CE">
      <w:pPr>
        <w:spacing w:after="0"/>
        <w:rPr>
          <w:rFonts w:ascii="Times New Roman" w:hAnsi="Times New Roman" w:cs="Times New Roman"/>
          <w:sz w:val="28"/>
        </w:rPr>
      </w:pPr>
    </w:p>
    <w:p w:rsidR="00E144CE" w:rsidRPr="00BE4427" w:rsidRDefault="000D2AD8" w:rsidP="00E144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144CE" w:rsidRPr="00BE4427">
        <w:rPr>
          <w:rFonts w:ascii="Times New Roman" w:hAnsi="Times New Roman" w:cs="Times New Roman"/>
          <w:sz w:val="28"/>
        </w:rPr>
        <w:t>Да поможет Всевышний всем нам соблюдать все Его веления и сторониться всех запретов! Амин</w:t>
      </w:r>
    </w:p>
    <w:p w:rsidR="00BE4427" w:rsidRPr="00BE4427" w:rsidRDefault="00BE4427" w:rsidP="00E144CE">
      <w:pPr>
        <w:spacing w:after="0"/>
        <w:rPr>
          <w:rFonts w:ascii="Times New Roman" w:hAnsi="Times New Roman" w:cs="Times New Roman"/>
          <w:sz w:val="28"/>
        </w:rPr>
      </w:pPr>
    </w:p>
    <w:p w:rsidR="00BE4427" w:rsidRPr="00BE4427" w:rsidRDefault="00BE4427" w:rsidP="00E144CE">
      <w:pPr>
        <w:spacing w:after="0"/>
        <w:rPr>
          <w:rFonts w:ascii="Times New Roman" w:hAnsi="Times New Roman" w:cs="Times New Roman"/>
          <w:sz w:val="28"/>
        </w:rPr>
      </w:pPr>
      <w:r w:rsidRPr="00BE4427">
        <w:rPr>
          <w:rFonts w:ascii="Times New Roman" w:hAnsi="Times New Roman" w:cs="Times New Roman"/>
          <w:b/>
          <w:sz w:val="28"/>
        </w:rPr>
        <w:t>Решили:</w:t>
      </w:r>
      <w:r w:rsidRPr="00BE4427">
        <w:rPr>
          <w:rFonts w:ascii="Times New Roman" w:hAnsi="Times New Roman" w:cs="Times New Roman"/>
          <w:sz w:val="28"/>
        </w:rPr>
        <w:t xml:space="preserve"> Противодействовать коррупции всеми силами.</w:t>
      </w:r>
    </w:p>
    <w:p w:rsidR="00FC7254" w:rsidRPr="00BE4427" w:rsidRDefault="00FC7254" w:rsidP="00FC7254">
      <w:pPr>
        <w:rPr>
          <w:rFonts w:ascii="Times New Roman" w:hAnsi="Times New Roman" w:cs="Times New Roman"/>
          <w:b/>
          <w:sz w:val="28"/>
        </w:rPr>
      </w:pPr>
    </w:p>
    <w:p w:rsidR="00FC7254" w:rsidRPr="00BE4427" w:rsidRDefault="00FC7254" w:rsidP="00FC7254">
      <w:pPr>
        <w:rPr>
          <w:rFonts w:ascii="Times New Roman" w:hAnsi="Times New Roman" w:cs="Times New Roman"/>
          <w:sz w:val="28"/>
        </w:rPr>
      </w:pPr>
      <w:r w:rsidRPr="00BE4427">
        <w:rPr>
          <w:rFonts w:ascii="Times New Roman" w:hAnsi="Times New Roman" w:cs="Times New Roman"/>
          <w:sz w:val="28"/>
        </w:rPr>
        <w:t xml:space="preserve">                                Предсе</w:t>
      </w:r>
      <w:r w:rsidR="007C1469">
        <w:rPr>
          <w:rFonts w:ascii="Times New Roman" w:hAnsi="Times New Roman" w:cs="Times New Roman"/>
          <w:sz w:val="28"/>
        </w:rPr>
        <w:t>датель ________  …………..</w:t>
      </w:r>
    </w:p>
    <w:p w:rsidR="00FC7254" w:rsidRPr="00BE4427" w:rsidRDefault="00FC7254" w:rsidP="00FC7254">
      <w:pPr>
        <w:jc w:val="both"/>
        <w:rPr>
          <w:rFonts w:ascii="Times New Roman" w:hAnsi="Times New Roman" w:cs="Times New Roman"/>
          <w:sz w:val="28"/>
        </w:rPr>
      </w:pPr>
      <w:r w:rsidRPr="00BE4427">
        <w:rPr>
          <w:rFonts w:ascii="Times New Roman" w:hAnsi="Times New Roman" w:cs="Times New Roman"/>
          <w:sz w:val="28"/>
        </w:rPr>
        <w:t xml:space="preserve">                               Се</w:t>
      </w:r>
      <w:r w:rsidR="007C1469">
        <w:rPr>
          <w:rFonts w:ascii="Times New Roman" w:hAnsi="Times New Roman" w:cs="Times New Roman"/>
          <w:sz w:val="28"/>
        </w:rPr>
        <w:t>кретарь ________ ……………...</w:t>
      </w:r>
      <w:bookmarkStart w:id="0" w:name="_GoBack"/>
      <w:bookmarkEnd w:id="0"/>
    </w:p>
    <w:p w:rsidR="005D003E" w:rsidRPr="005D003E" w:rsidRDefault="005D003E" w:rsidP="00FC7254">
      <w:pPr>
        <w:jc w:val="center"/>
        <w:rPr>
          <w:sz w:val="40"/>
        </w:rPr>
      </w:pPr>
    </w:p>
    <w:sectPr w:rsidR="005D003E" w:rsidRPr="005D003E" w:rsidSect="00C50291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79B"/>
    <w:multiLevelType w:val="hybridMultilevel"/>
    <w:tmpl w:val="FF2C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B0"/>
    <w:rsid w:val="000D2AD8"/>
    <w:rsid w:val="0040604A"/>
    <w:rsid w:val="00493A86"/>
    <w:rsid w:val="004A6C88"/>
    <w:rsid w:val="005D003E"/>
    <w:rsid w:val="007C1469"/>
    <w:rsid w:val="007C6070"/>
    <w:rsid w:val="007D2D41"/>
    <w:rsid w:val="0098712F"/>
    <w:rsid w:val="009D38B0"/>
    <w:rsid w:val="00BE4427"/>
    <w:rsid w:val="00C03299"/>
    <w:rsid w:val="00C50291"/>
    <w:rsid w:val="00CB0DF3"/>
    <w:rsid w:val="00D77C01"/>
    <w:rsid w:val="00DF083F"/>
    <w:rsid w:val="00E144CE"/>
    <w:rsid w:val="00E7246C"/>
    <w:rsid w:val="00F72239"/>
    <w:rsid w:val="00FA78F1"/>
    <w:rsid w:val="00FC7254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 Юсупова</dc:creator>
  <cp:lastModifiedBy>роза</cp:lastModifiedBy>
  <cp:revision>16</cp:revision>
  <cp:lastPrinted>2016-09-15T12:50:00Z</cp:lastPrinted>
  <dcterms:created xsi:type="dcterms:W3CDTF">2003-12-31T21:14:00Z</dcterms:created>
  <dcterms:modified xsi:type="dcterms:W3CDTF">2016-11-26T10:03:00Z</dcterms:modified>
</cp:coreProperties>
</file>