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6B" w:rsidRPr="0084456B" w:rsidRDefault="0084456B" w:rsidP="0084456B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56B" w:rsidRPr="0084456B" w:rsidRDefault="0084456B" w:rsidP="00844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    Муниципальное учреждение «Управление образования»</w:t>
      </w:r>
    </w:p>
    <w:p w:rsidR="0084456B" w:rsidRPr="0084456B" w:rsidRDefault="0084456B" w:rsidP="0084456B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Чеченской Республики</w:t>
      </w:r>
    </w:p>
    <w:p w:rsidR="0084456B" w:rsidRPr="0084456B" w:rsidRDefault="0084456B" w:rsidP="0084456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МУНИЦИПАЛЬНОЕ БЮДЖЕТНОЕ ОБЩЕОБРАЗОВАТЕЛЬНОЕ УЧРЕЖДЕНИЕ</w:t>
      </w:r>
    </w:p>
    <w:p w:rsidR="0084456B" w:rsidRPr="0084456B" w:rsidRDefault="0084456B" w:rsidP="008445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«СРЕДНЯЯ ОБЩЕОБРАЗОВАТЕЛЬНАЯ ШКОЛА № 1 с. ГОЙТЫ»</w:t>
      </w:r>
    </w:p>
    <w:p w:rsidR="0084456B" w:rsidRPr="0084456B" w:rsidRDefault="0084456B" w:rsidP="0084456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УРУС–МАРТАНОВСКОГО  МУНИЦИПАЛЬНОГО  РАЙОНА</w:t>
      </w:r>
    </w:p>
    <w:p w:rsidR="0084456B" w:rsidRPr="0084456B" w:rsidRDefault="0084456B" w:rsidP="0084456B">
      <w:pPr>
        <w:pBdr>
          <w:bottom w:val="single" w:sz="12" w:space="31" w:color="auto"/>
        </w:pBd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(МБОУ «СОШ №1 </w:t>
      </w:r>
      <w:proofErr w:type="spellStart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proofErr w:type="gramStart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.Г</w:t>
      </w:r>
      <w:proofErr w:type="gramEnd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ойты</w:t>
      </w:r>
      <w:proofErr w:type="spellEnd"/>
      <w:r w:rsidRPr="0084456B">
        <w:rPr>
          <w:rFonts w:ascii="Times New Roman" w:eastAsia="Calibri" w:hAnsi="Times New Roman" w:cs="Times New Roman"/>
          <w:b/>
          <w:iCs/>
          <w:sz w:val="24"/>
          <w:szCs w:val="24"/>
        </w:rPr>
        <w:t>»)</w:t>
      </w:r>
    </w:p>
    <w:p w:rsidR="0084456B" w:rsidRPr="0084456B" w:rsidRDefault="0084456B" w:rsidP="0084456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Нохчийн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Республикан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Хьалха-Мартан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к1оштан</w:t>
      </w:r>
    </w:p>
    <w:p w:rsidR="0084456B" w:rsidRPr="0084456B" w:rsidRDefault="0084456B" w:rsidP="0084456B">
      <w:pPr>
        <w:tabs>
          <w:tab w:val="left" w:pos="400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урхалла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84456B" w:rsidRPr="0084456B" w:rsidRDefault="0084456B" w:rsidP="0084456B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>МУНИЦИПАЛЬНИ БЮДЖЕТНИ  ЮКЪАРАДЕШАРАН УЧРЕЖДЕНИ</w:t>
      </w:r>
    </w:p>
    <w:p w:rsidR="0084456B" w:rsidRPr="0084456B" w:rsidRDefault="0084456B" w:rsidP="0084456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>«Г1ОЙТ1АРА № 1 ЙОЛУ ЮККЪЕРА ЮКЪАРАДЕШАРАН ШКОЛА»</w:t>
      </w:r>
    </w:p>
    <w:p w:rsidR="0084456B" w:rsidRPr="0084456B" w:rsidRDefault="0084456B" w:rsidP="0084456B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(МБЮУ «Г1ойт1ара № 1 </w:t>
      </w:r>
      <w:proofErr w:type="spellStart"/>
      <w:r w:rsidRPr="0084456B"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 w:rsidRPr="0084456B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84456B" w:rsidRPr="0084456B" w:rsidRDefault="0084456B" w:rsidP="0084456B">
      <w:pPr>
        <w:spacing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4456B" w:rsidRPr="0084456B" w:rsidRDefault="0084456B" w:rsidP="0084456B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84456B" w:rsidRPr="0084456B" w:rsidRDefault="0084456B" w:rsidP="008445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4456B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</w:t>
      </w:r>
      <w:r w:rsidRPr="0084456B">
        <w:rPr>
          <w:rFonts w:ascii="Times New Roman" w:eastAsia="Calibri" w:hAnsi="Times New Roman" w:cs="Times New Roman"/>
          <w:b/>
          <w:sz w:val="28"/>
          <w:szCs w:val="28"/>
        </w:rPr>
        <w:t>ВЫПИСКА ИЗ ПРИКАЗА</w:t>
      </w:r>
    </w:p>
    <w:p w:rsidR="0084456B" w:rsidRPr="0084456B" w:rsidRDefault="00E43A35" w:rsidP="0084456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84456B" w:rsidRPr="0084456B">
        <w:rPr>
          <w:rFonts w:ascii="Times New Roman" w:eastAsia="Calibri" w:hAnsi="Times New Roman" w:cs="Times New Roman"/>
          <w:b/>
          <w:sz w:val="28"/>
          <w:szCs w:val="28"/>
        </w:rPr>
        <w:t>. 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4456B" w:rsidRPr="0084456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84456B" w:rsidRPr="0084456B">
        <w:rPr>
          <w:rFonts w:ascii="Times New Roman" w:eastAsia="Calibri" w:hAnsi="Times New Roman" w:cs="Times New Roman"/>
          <w:b/>
          <w:sz w:val="28"/>
          <w:szCs w:val="28"/>
        </w:rPr>
        <w:t>22г.                                                                                №</w:t>
      </w:r>
      <w:r w:rsidR="0084456B" w:rsidRPr="008445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5</w:t>
      </w:r>
      <w:r w:rsidRPr="00E43A35">
        <w:rPr>
          <w:rFonts w:ascii="Times New Roman" w:eastAsia="Calibri" w:hAnsi="Times New Roman" w:cs="Times New Roman"/>
          <w:b/>
          <w:sz w:val="28"/>
          <w:szCs w:val="28"/>
          <w:u w:val="single"/>
        </w:rPr>
        <w:t>/2</w:t>
      </w:r>
      <w:r w:rsidR="0084456B" w:rsidRPr="008445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-о </w:t>
      </w:r>
    </w:p>
    <w:p w:rsidR="0084456B" w:rsidRPr="0084456B" w:rsidRDefault="0084456B" w:rsidP="008445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56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proofErr w:type="gramStart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.Г</w:t>
      </w:r>
      <w:proofErr w:type="gramEnd"/>
      <w:r w:rsidRPr="0084456B">
        <w:rPr>
          <w:rFonts w:ascii="Times New Roman" w:eastAsia="Times New Roman" w:hAnsi="Times New Roman" w:cs="Times New Roman"/>
          <w:b/>
          <w:sz w:val="28"/>
          <w:lang w:eastAsia="ru-RU"/>
        </w:rPr>
        <w:t>ойты</w:t>
      </w:r>
      <w:proofErr w:type="spellEnd"/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5EC8">
        <w:rPr>
          <w:rFonts w:ascii="Times New Roman" w:eastAsia="Calibri" w:hAnsi="Times New Roman" w:cs="Times New Roman"/>
          <w:b/>
          <w:sz w:val="28"/>
          <w:szCs w:val="28"/>
        </w:rPr>
        <w:t>Об утверждении плана перехода на обучение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5EC8">
        <w:rPr>
          <w:rFonts w:ascii="Times New Roman" w:eastAsia="Calibri" w:hAnsi="Times New Roman" w:cs="Times New Roman"/>
          <w:b/>
          <w:sz w:val="28"/>
          <w:szCs w:val="28"/>
        </w:rPr>
        <w:t xml:space="preserve"> по ФГОС </w:t>
      </w:r>
      <w:proofErr w:type="gramStart"/>
      <w:r w:rsidRPr="00795EC8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End"/>
      <w:r w:rsidRPr="00795EC8">
        <w:rPr>
          <w:rFonts w:ascii="Times New Roman" w:eastAsia="Calibri" w:hAnsi="Times New Roman" w:cs="Times New Roman"/>
          <w:b/>
          <w:sz w:val="28"/>
          <w:szCs w:val="28"/>
        </w:rPr>
        <w:t xml:space="preserve">ОО, ФГОС ООО на 2021-2022 гг., 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95EC8">
        <w:rPr>
          <w:rFonts w:ascii="Times New Roman" w:eastAsia="Calibri" w:hAnsi="Times New Roman" w:cs="Times New Roman"/>
          <w:b/>
          <w:sz w:val="28"/>
          <w:szCs w:val="28"/>
        </w:rPr>
        <w:t>плана методической работы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5E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EC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28 Федерального закона от 29.12 2012 №273-Ф3 «Об образовании в Российской Федерации» с целью организации применения федеральных государственных образовательных стандартов начального и основного общего образования, утвержденных приказом </w:t>
      </w:r>
      <w:proofErr w:type="spellStart"/>
      <w:r w:rsidRPr="00795EC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 286 и № 287 (далее - ФГОС-2021) в МБОУ «СОШ №</w:t>
      </w:r>
      <w:r w:rsidR="00E43A35">
        <w:rPr>
          <w:rFonts w:ascii="Times New Roman" w:eastAsia="Calibri" w:hAnsi="Times New Roman" w:cs="Times New Roman"/>
          <w:sz w:val="28"/>
          <w:szCs w:val="28"/>
        </w:rPr>
        <w:t>1</w:t>
      </w:r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5EC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95EC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795EC8">
        <w:rPr>
          <w:rFonts w:ascii="Times New Roman" w:eastAsia="Calibri" w:hAnsi="Times New Roman" w:cs="Times New Roman"/>
          <w:sz w:val="28"/>
          <w:szCs w:val="28"/>
        </w:rPr>
        <w:t>ойты</w:t>
      </w:r>
      <w:proofErr w:type="spellEnd"/>
      <w:r w:rsidR="00E43A35">
        <w:rPr>
          <w:rFonts w:ascii="Times New Roman" w:eastAsia="Calibri" w:hAnsi="Times New Roman" w:cs="Times New Roman"/>
          <w:sz w:val="28"/>
          <w:szCs w:val="28"/>
        </w:rPr>
        <w:t>»</w:t>
      </w:r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 п р и к а з ы в а ю: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EC8">
        <w:rPr>
          <w:rFonts w:ascii="Times New Roman" w:eastAsia="Calibri" w:hAnsi="Times New Roman" w:cs="Times New Roman"/>
          <w:sz w:val="28"/>
          <w:szCs w:val="28"/>
        </w:rPr>
        <w:t>1 .Утвердить план перехода на обучение по ФГОС НОО,</w:t>
      </w:r>
      <w:r w:rsidR="00E4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EC8">
        <w:rPr>
          <w:rFonts w:ascii="Times New Roman" w:eastAsia="Calibri" w:hAnsi="Times New Roman" w:cs="Times New Roman"/>
          <w:sz w:val="28"/>
          <w:szCs w:val="28"/>
        </w:rPr>
        <w:t>ФГОС ООО на 2021-2027 гг., согласно приложению к настоящему приказу.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EC8">
        <w:rPr>
          <w:rFonts w:ascii="Times New Roman" w:eastAsia="Calibri" w:hAnsi="Times New Roman" w:cs="Times New Roman"/>
          <w:sz w:val="28"/>
          <w:szCs w:val="28"/>
        </w:rPr>
        <w:t>2. Утвердить План методической работы</w:t>
      </w:r>
      <w:r w:rsidR="00E43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35">
        <w:rPr>
          <w:rFonts w:ascii="Times New Roman" w:eastAsia="Calibri" w:hAnsi="Times New Roman" w:cs="Times New Roman"/>
          <w:sz w:val="28"/>
          <w:szCs w:val="28"/>
        </w:rPr>
        <w:t>о</w:t>
      </w:r>
      <w:r w:rsidRPr="00795EC8">
        <w:rPr>
          <w:rFonts w:ascii="Times New Roman" w:eastAsia="Calibri" w:hAnsi="Times New Roman" w:cs="Times New Roman"/>
          <w:sz w:val="28"/>
          <w:szCs w:val="28"/>
        </w:rPr>
        <w:t>беспечивающей сопровождение постепенного перехода на обучение по обновленным ФГОС HQO и ФГОС ООО на 2022 г.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EC8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95EC8" w:rsidRPr="00795EC8" w:rsidRDefault="00E43A35" w:rsidP="00795EC8">
      <w:pPr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5EC8" w:rsidRPr="00795EC8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795EC8" w:rsidRPr="00795EC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795EC8" w:rsidRPr="00795EC8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К.Сайдхасанова</w:t>
      </w:r>
      <w:proofErr w:type="spellEnd"/>
    </w:p>
    <w:p w:rsidR="00795EC8" w:rsidRPr="00795EC8" w:rsidRDefault="00795EC8" w:rsidP="00795E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95EC8" w:rsidRPr="00795EC8" w:rsidRDefault="00795EC8" w:rsidP="00795EC8">
      <w:pPr>
        <w:spacing w:after="160" w:line="259" w:lineRule="auto"/>
        <w:rPr>
          <w:rFonts w:ascii="Calibri" w:eastAsia="Calibri" w:hAnsi="Calibri" w:cs="Times New Roman"/>
        </w:rPr>
      </w:pPr>
    </w:p>
    <w:p w:rsidR="004E6BAE" w:rsidRDefault="004E6BAE"/>
    <w:sectPr w:rsidR="004E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40"/>
    <w:rsid w:val="003B4B40"/>
    <w:rsid w:val="004E6BAE"/>
    <w:rsid w:val="00795EC8"/>
    <w:rsid w:val="0084456B"/>
    <w:rsid w:val="00E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5</cp:revision>
  <cp:lastPrinted>2022-06-21T15:03:00Z</cp:lastPrinted>
  <dcterms:created xsi:type="dcterms:W3CDTF">2022-06-21T14:48:00Z</dcterms:created>
  <dcterms:modified xsi:type="dcterms:W3CDTF">2022-06-21T15:04:00Z</dcterms:modified>
</cp:coreProperties>
</file>