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FF3A85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28EAF5DD" wp14:editId="58E6E2DF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F3A8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№1 С. ГОЙТЫ»</w:t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№1 с. </w:t>
      </w:r>
      <w:proofErr w:type="spellStart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Гойты</w:t>
      </w:r>
      <w:proofErr w:type="spellEnd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F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КIДО»</w:t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«ГIОЙТIА</w:t>
      </w:r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ЙУЬРТАН №1 ЙОЛУ ЙУККЪЕРА ЙУКЪАРАДЕШАРАН ШКОЛА»</w:t>
      </w:r>
    </w:p>
    <w:p w:rsidR="00FF3A85" w:rsidRPr="00FF3A85" w:rsidRDefault="00FF3A85" w:rsidP="00FF3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proofErr w:type="spellStart"/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ГIойтIа</w:t>
      </w:r>
      <w:proofErr w:type="spellEnd"/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№1 </w:t>
      </w:r>
      <w:proofErr w:type="spellStart"/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FF3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FF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F3A85" w:rsidRPr="00FF3A85" w:rsidRDefault="00FF3A85" w:rsidP="00FF3A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FF3A85">
        <w:rPr>
          <w:rFonts w:ascii="Times New Roman" w:eastAsiaTheme="minorEastAsia" w:hAnsi="Times New Roman" w:cs="Times New Roman"/>
          <w:b/>
        </w:rPr>
        <w:t>_____________________________________________________________________________</w:t>
      </w:r>
    </w:p>
    <w:p w:rsidR="00FF3A85" w:rsidRPr="00FF3A85" w:rsidRDefault="00FF3A85" w:rsidP="00FF3A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</w:p>
    <w:p w:rsidR="005A228E" w:rsidRDefault="001F62AF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Проблемный анализ</w:t>
      </w:r>
      <w:r w:rsidR="005A228E">
        <w:rPr>
          <w:rFonts w:ascii="Times New Roman" w:hAnsi="Times New Roman" w:cs="Times New Roman"/>
          <w:b/>
          <w:sz w:val="28"/>
        </w:rPr>
        <w:t xml:space="preserve"> по ШНОР </w:t>
      </w:r>
    </w:p>
    <w:p w:rsidR="00A32C84" w:rsidRDefault="00A32C84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ОГЭ по русскому языку</w:t>
      </w:r>
    </w:p>
    <w:p w:rsidR="00AE6DF6" w:rsidRDefault="00E85E24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МБОУ </w:t>
      </w:r>
      <w:proofErr w:type="gramStart"/>
      <w:r w:rsidR="001F62AF">
        <w:rPr>
          <w:rFonts w:ascii="Times New Roman" w:hAnsi="Times New Roman" w:cs="Times New Roman"/>
          <w:b/>
          <w:sz w:val="28"/>
        </w:rPr>
        <w:t>« СОШ</w:t>
      </w:r>
      <w:proofErr w:type="gramEnd"/>
      <w:r w:rsidR="001F62AF">
        <w:rPr>
          <w:rFonts w:ascii="Times New Roman" w:hAnsi="Times New Roman" w:cs="Times New Roman"/>
          <w:b/>
          <w:sz w:val="28"/>
        </w:rPr>
        <w:t xml:space="preserve"> №1 с. </w:t>
      </w:r>
      <w:proofErr w:type="spellStart"/>
      <w:r w:rsidR="001F62AF">
        <w:rPr>
          <w:rFonts w:ascii="Times New Roman" w:hAnsi="Times New Roman" w:cs="Times New Roman"/>
          <w:b/>
          <w:sz w:val="28"/>
        </w:rPr>
        <w:t>Гойты</w:t>
      </w:r>
      <w:proofErr w:type="spellEnd"/>
      <w:r w:rsidR="001F62AF">
        <w:rPr>
          <w:rFonts w:ascii="Times New Roman" w:hAnsi="Times New Roman" w:cs="Times New Roman"/>
          <w:b/>
          <w:sz w:val="28"/>
        </w:rPr>
        <w:t>»</w:t>
      </w:r>
    </w:p>
    <w:p w:rsidR="005A228E" w:rsidRPr="007C5020" w:rsidRDefault="00E85E24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2024-2025</w:t>
      </w:r>
      <w:r w:rsidR="005A228E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BF6BB2" w:rsidRPr="00FF5A2E" w:rsidRDefault="001F62AF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школе 36</w:t>
      </w:r>
      <w:r w:rsidR="00E85E24">
        <w:rPr>
          <w:rFonts w:ascii="Times New Roman" w:hAnsi="Times New Roman" w:cs="Times New Roman"/>
          <w:sz w:val="28"/>
        </w:rPr>
        <w:t xml:space="preserve"> педагогических работников</w:t>
      </w:r>
      <w:r w:rsidR="0045479B">
        <w:rPr>
          <w:rFonts w:ascii="Times New Roman" w:hAnsi="Times New Roman" w:cs="Times New Roman"/>
          <w:sz w:val="28"/>
        </w:rPr>
        <w:t>.</w:t>
      </w:r>
      <w:r w:rsidR="000D26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 3</w:t>
      </w:r>
      <w:r w:rsidR="00E85E24">
        <w:rPr>
          <w:rFonts w:ascii="Times New Roman" w:hAnsi="Times New Roman" w:cs="Times New Roman"/>
          <w:sz w:val="28"/>
        </w:rPr>
        <w:t>6</w:t>
      </w:r>
      <w:r w:rsidR="0045479B">
        <w:rPr>
          <w:rFonts w:ascii="Times New Roman" w:hAnsi="Times New Roman" w:cs="Times New Roman"/>
          <w:sz w:val="28"/>
        </w:rPr>
        <w:t xml:space="preserve"> работающих педагогов:</w:t>
      </w:r>
      <w:r w:rsidR="00E85E24">
        <w:rPr>
          <w:rFonts w:ascii="Times New Roman" w:hAnsi="Times New Roman" w:cs="Times New Roman"/>
          <w:sz w:val="28"/>
        </w:rPr>
        <w:t xml:space="preserve"> 1 педагог-библиотекарь</w:t>
      </w:r>
      <w:r w:rsidR="00B77B67" w:rsidRPr="00FF5A2E">
        <w:rPr>
          <w:rFonts w:ascii="Times New Roman" w:hAnsi="Times New Roman" w:cs="Times New Roman"/>
          <w:sz w:val="28"/>
        </w:rPr>
        <w:t xml:space="preserve">, </w:t>
      </w:r>
      <w:r w:rsidR="00C71FBA">
        <w:rPr>
          <w:rFonts w:ascii="Times New Roman" w:hAnsi="Times New Roman" w:cs="Times New Roman"/>
          <w:sz w:val="28"/>
        </w:rPr>
        <w:t>1 педагог-</w:t>
      </w:r>
      <w:proofErr w:type="gramStart"/>
      <w:r w:rsidR="00C71FBA">
        <w:rPr>
          <w:rFonts w:ascii="Times New Roman" w:hAnsi="Times New Roman" w:cs="Times New Roman"/>
          <w:sz w:val="28"/>
        </w:rPr>
        <w:t xml:space="preserve">психолог, </w:t>
      </w:r>
      <w:r w:rsidR="006336E8" w:rsidRPr="00FF5A2E">
        <w:rPr>
          <w:rFonts w:ascii="Times New Roman" w:hAnsi="Times New Roman" w:cs="Times New Roman"/>
          <w:sz w:val="28"/>
        </w:rPr>
        <w:t xml:space="preserve"> </w:t>
      </w:r>
      <w:r w:rsidR="00C71FBA">
        <w:rPr>
          <w:rFonts w:ascii="Times New Roman" w:hAnsi="Times New Roman" w:cs="Times New Roman"/>
          <w:sz w:val="28"/>
        </w:rPr>
        <w:t>1</w:t>
      </w:r>
      <w:proofErr w:type="gramEnd"/>
      <w:r w:rsidR="00E85E24">
        <w:rPr>
          <w:rFonts w:ascii="Times New Roman" w:hAnsi="Times New Roman" w:cs="Times New Roman"/>
          <w:sz w:val="28"/>
        </w:rPr>
        <w:t xml:space="preserve"> социальный педагог,</w:t>
      </w:r>
      <w:r w:rsidR="00B77B67" w:rsidRPr="00FF5A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</w:t>
      </w:r>
      <w:r w:rsidR="00E85E24">
        <w:rPr>
          <w:rFonts w:ascii="Times New Roman" w:hAnsi="Times New Roman" w:cs="Times New Roman"/>
          <w:sz w:val="28"/>
        </w:rPr>
        <w:t>3</w:t>
      </w:r>
      <w:r w:rsidR="00B77B67" w:rsidRPr="00FF5A2E">
        <w:rPr>
          <w:rFonts w:ascii="Times New Roman" w:hAnsi="Times New Roman" w:cs="Times New Roman"/>
          <w:sz w:val="28"/>
        </w:rPr>
        <w:t xml:space="preserve"> учителей.</w:t>
      </w:r>
      <w:r w:rsidR="002A3241" w:rsidRPr="00FF5A2E">
        <w:rPr>
          <w:rFonts w:ascii="Times New Roman" w:hAnsi="Times New Roman" w:cs="Times New Roman"/>
          <w:sz w:val="28"/>
        </w:rPr>
        <w:t xml:space="preserve"> </w:t>
      </w:r>
    </w:p>
    <w:p w:rsidR="006336E8" w:rsidRPr="00FF5A2E" w:rsidRDefault="001F62AF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возрасте 60 лет – 4</w:t>
      </w:r>
      <w:r w:rsidR="006336E8" w:rsidRPr="00FF5A2E">
        <w:rPr>
          <w:rFonts w:ascii="Times New Roman" w:hAnsi="Times New Roman" w:cs="Times New Roman"/>
          <w:sz w:val="28"/>
        </w:rPr>
        <w:t xml:space="preserve"> педагог</w:t>
      </w:r>
      <w:r w:rsidR="00E85E24">
        <w:rPr>
          <w:rFonts w:ascii="Times New Roman" w:hAnsi="Times New Roman" w:cs="Times New Roman"/>
          <w:sz w:val="28"/>
        </w:rPr>
        <w:t xml:space="preserve">а, от 50 до 60 лет –5 педагогов, от 30 до 50 лет – </w:t>
      </w:r>
      <w:r>
        <w:rPr>
          <w:rFonts w:ascii="Times New Roman" w:hAnsi="Times New Roman" w:cs="Times New Roman"/>
          <w:sz w:val="28"/>
        </w:rPr>
        <w:t>16 педагогов, до 30</w:t>
      </w:r>
      <w:r w:rsidR="00E85E24">
        <w:rPr>
          <w:rFonts w:ascii="Times New Roman" w:hAnsi="Times New Roman" w:cs="Times New Roman"/>
          <w:sz w:val="28"/>
        </w:rPr>
        <w:t xml:space="preserve"> лет - </w:t>
      </w:r>
      <w:r w:rsidR="006336E8" w:rsidRPr="00FF5A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11 </w:t>
      </w:r>
      <w:r w:rsidR="006336E8" w:rsidRPr="00FF5A2E">
        <w:rPr>
          <w:rFonts w:ascii="Times New Roman" w:hAnsi="Times New Roman" w:cs="Times New Roman"/>
          <w:sz w:val="28"/>
        </w:rPr>
        <w:t>педагога.</w:t>
      </w:r>
    </w:p>
    <w:p w:rsidR="00BF6BB2" w:rsidRPr="00FF5A2E" w:rsidRDefault="00BF6BB2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F5A2E">
        <w:rPr>
          <w:rFonts w:ascii="Times New Roman" w:hAnsi="Times New Roman" w:cs="Times New Roman"/>
          <w:sz w:val="28"/>
        </w:rPr>
        <w:t>Педагогический  стаж</w:t>
      </w:r>
      <w:proofErr w:type="gramEnd"/>
      <w:r w:rsidRPr="00FF5A2E">
        <w:rPr>
          <w:rFonts w:ascii="Times New Roman" w:hAnsi="Times New Roman" w:cs="Times New Roman"/>
          <w:sz w:val="28"/>
        </w:rPr>
        <w:t xml:space="preserve"> работы пед</w:t>
      </w:r>
      <w:r w:rsidR="008063B8">
        <w:rPr>
          <w:rFonts w:ascii="Times New Roman" w:hAnsi="Times New Roman" w:cs="Times New Roman"/>
          <w:sz w:val="28"/>
        </w:rPr>
        <w:t xml:space="preserve">агогов составляет: до 10 лет – </w:t>
      </w:r>
      <w:r w:rsidR="000866C1">
        <w:rPr>
          <w:rFonts w:ascii="Times New Roman" w:hAnsi="Times New Roman" w:cs="Times New Roman"/>
          <w:sz w:val="28"/>
        </w:rPr>
        <w:t>10</w:t>
      </w:r>
      <w:r w:rsidR="00E85E24">
        <w:rPr>
          <w:rFonts w:ascii="Times New Roman" w:hAnsi="Times New Roman" w:cs="Times New Roman"/>
          <w:sz w:val="28"/>
        </w:rPr>
        <w:t xml:space="preserve"> педагогов, от 11 до 25 </w:t>
      </w:r>
      <w:r w:rsidR="001F62AF">
        <w:rPr>
          <w:rFonts w:ascii="Times New Roman" w:hAnsi="Times New Roman" w:cs="Times New Roman"/>
          <w:sz w:val="28"/>
        </w:rPr>
        <w:t>лет – 14 педагога, от 26 лет – 12</w:t>
      </w:r>
      <w:r w:rsidRPr="00FF5A2E">
        <w:rPr>
          <w:rFonts w:ascii="Times New Roman" w:hAnsi="Times New Roman" w:cs="Times New Roman"/>
          <w:sz w:val="28"/>
        </w:rPr>
        <w:t xml:space="preserve"> педагогов. </w:t>
      </w:r>
    </w:p>
    <w:p w:rsidR="00BF6BB2" w:rsidRPr="00AC1C25" w:rsidRDefault="00BF6BB2" w:rsidP="00FF5A2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F5A2E">
        <w:rPr>
          <w:rFonts w:ascii="Times New Roman" w:hAnsi="Times New Roman" w:cs="Times New Roman"/>
          <w:sz w:val="28"/>
        </w:rPr>
        <w:t>Высшую</w:t>
      </w:r>
      <w:r w:rsidR="0045479B">
        <w:rPr>
          <w:rFonts w:ascii="Times New Roman" w:hAnsi="Times New Roman" w:cs="Times New Roman"/>
          <w:sz w:val="28"/>
        </w:rPr>
        <w:t xml:space="preserve"> квалификационную категорию имею</w:t>
      </w:r>
      <w:r w:rsidRPr="00FF5A2E">
        <w:rPr>
          <w:rFonts w:ascii="Times New Roman" w:hAnsi="Times New Roman" w:cs="Times New Roman"/>
          <w:sz w:val="28"/>
        </w:rPr>
        <w:t xml:space="preserve">т </w:t>
      </w:r>
      <w:r w:rsidR="001F62AF">
        <w:rPr>
          <w:rFonts w:ascii="Times New Roman" w:hAnsi="Times New Roman" w:cs="Times New Roman"/>
          <w:sz w:val="28"/>
        </w:rPr>
        <w:t>2</w:t>
      </w:r>
      <w:r w:rsidRPr="00AC1C25">
        <w:rPr>
          <w:rFonts w:ascii="Times New Roman" w:hAnsi="Times New Roman" w:cs="Times New Roman"/>
          <w:sz w:val="28"/>
        </w:rPr>
        <w:t xml:space="preserve"> педагог</w:t>
      </w:r>
      <w:r w:rsidR="0045479B">
        <w:rPr>
          <w:rFonts w:ascii="Times New Roman" w:hAnsi="Times New Roman" w:cs="Times New Roman"/>
          <w:sz w:val="28"/>
        </w:rPr>
        <w:t>а</w:t>
      </w:r>
      <w:r w:rsidRPr="00AC1C25">
        <w:rPr>
          <w:rFonts w:ascii="Times New Roman" w:hAnsi="Times New Roman" w:cs="Times New Roman"/>
          <w:sz w:val="28"/>
        </w:rPr>
        <w:t>, первую квали</w:t>
      </w:r>
      <w:r w:rsidR="00E85E24">
        <w:rPr>
          <w:rFonts w:ascii="Times New Roman" w:hAnsi="Times New Roman" w:cs="Times New Roman"/>
          <w:sz w:val="28"/>
        </w:rPr>
        <w:t xml:space="preserve">фикационную категорию имеют – </w:t>
      </w:r>
      <w:r w:rsidR="001F62AF">
        <w:rPr>
          <w:rFonts w:ascii="Times New Roman" w:hAnsi="Times New Roman" w:cs="Times New Roman"/>
          <w:sz w:val="28"/>
        </w:rPr>
        <w:t>5</w:t>
      </w:r>
      <w:r w:rsidR="000914C2">
        <w:rPr>
          <w:rFonts w:ascii="Times New Roman" w:hAnsi="Times New Roman" w:cs="Times New Roman"/>
          <w:sz w:val="28"/>
        </w:rPr>
        <w:t xml:space="preserve"> педагогов</w:t>
      </w:r>
      <w:r w:rsidRPr="00AC1C25">
        <w:rPr>
          <w:rFonts w:ascii="Times New Roman" w:hAnsi="Times New Roman" w:cs="Times New Roman"/>
          <w:sz w:val="28"/>
        </w:rPr>
        <w:t xml:space="preserve">, </w:t>
      </w:r>
      <w:r w:rsidR="00955089">
        <w:rPr>
          <w:rFonts w:ascii="Times New Roman" w:hAnsi="Times New Roman" w:cs="Times New Roman"/>
          <w:sz w:val="28"/>
        </w:rPr>
        <w:t>соответствие занимаем</w:t>
      </w:r>
      <w:r w:rsidR="006D016C">
        <w:rPr>
          <w:rFonts w:ascii="Times New Roman" w:hAnsi="Times New Roman" w:cs="Times New Roman"/>
          <w:sz w:val="28"/>
        </w:rPr>
        <w:t>ой должности имеют 2</w:t>
      </w:r>
      <w:r w:rsidR="001F62AF">
        <w:rPr>
          <w:rFonts w:ascii="Times New Roman" w:hAnsi="Times New Roman" w:cs="Times New Roman"/>
          <w:sz w:val="28"/>
        </w:rPr>
        <w:t>1 педагога, 3</w:t>
      </w:r>
      <w:r w:rsidR="00955089">
        <w:rPr>
          <w:rFonts w:ascii="Times New Roman" w:hAnsi="Times New Roman" w:cs="Times New Roman"/>
          <w:sz w:val="28"/>
        </w:rPr>
        <w:t xml:space="preserve"> педагога</w:t>
      </w:r>
      <w:r w:rsidRPr="00AC1C25">
        <w:rPr>
          <w:rFonts w:ascii="Times New Roman" w:hAnsi="Times New Roman" w:cs="Times New Roman"/>
          <w:sz w:val="28"/>
        </w:rPr>
        <w:t xml:space="preserve"> не имеют квалификационную категорию</w:t>
      </w:r>
      <w:r w:rsidR="001F62AF">
        <w:rPr>
          <w:rFonts w:ascii="Times New Roman" w:hAnsi="Times New Roman" w:cs="Times New Roman"/>
          <w:sz w:val="28"/>
        </w:rPr>
        <w:t>, (5</w:t>
      </w:r>
      <w:r w:rsidR="000D26C5">
        <w:rPr>
          <w:rFonts w:ascii="Times New Roman" w:hAnsi="Times New Roman" w:cs="Times New Roman"/>
          <w:sz w:val="28"/>
        </w:rPr>
        <w:t xml:space="preserve"> из них молодые специалисты со стажем </w:t>
      </w:r>
      <w:r w:rsidR="00C73D06">
        <w:rPr>
          <w:rFonts w:ascii="Times New Roman" w:hAnsi="Times New Roman" w:cs="Times New Roman"/>
          <w:sz w:val="28"/>
        </w:rPr>
        <w:t>менее 2 лет</w:t>
      </w:r>
      <w:r w:rsidR="000D26C5">
        <w:rPr>
          <w:rFonts w:ascii="Times New Roman" w:hAnsi="Times New Roman" w:cs="Times New Roman"/>
          <w:sz w:val="28"/>
        </w:rPr>
        <w:t>)</w:t>
      </w:r>
      <w:r w:rsidRPr="00AC1C25">
        <w:rPr>
          <w:rFonts w:ascii="Times New Roman" w:hAnsi="Times New Roman" w:cs="Times New Roman"/>
          <w:sz w:val="28"/>
        </w:rPr>
        <w:t>.</w:t>
      </w:r>
    </w:p>
    <w:p w:rsidR="00F13AEE" w:rsidRPr="000D26C5" w:rsidRDefault="002A3241" w:rsidP="00FF5A2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D26C5">
        <w:rPr>
          <w:rFonts w:ascii="Times New Roman" w:hAnsi="Times New Roman" w:cs="Times New Roman"/>
          <w:sz w:val="28"/>
        </w:rPr>
        <w:t xml:space="preserve">Высшее педагогическое образование </w:t>
      </w:r>
      <w:proofErr w:type="gramStart"/>
      <w:r w:rsidRPr="000D26C5">
        <w:rPr>
          <w:rFonts w:ascii="Times New Roman" w:hAnsi="Times New Roman" w:cs="Times New Roman"/>
          <w:sz w:val="28"/>
        </w:rPr>
        <w:t xml:space="preserve">имеют </w:t>
      </w:r>
      <w:r w:rsidR="00BF6BB2" w:rsidRPr="000D26C5">
        <w:rPr>
          <w:rFonts w:ascii="Times New Roman" w:hAnsi="Times New Roman" w:cs="Times New Roman"/>
          <w:sz w:val="28"/>
        </w:rPr>
        <w:t xml:space="preserve"> </w:t>
      </w:r>
      <w:r w:rsidR="001F62AF">
        <w:rPr>
          <w:rFonts w:ascii="Times New Roman" w:hAnsi="Times New Roman" w:cs="Times New Roman"/>
          <w:sz w:val="28"/>
        </w:rPr>
        <w:t>3</w:t>
      </w:r>
      <w:r w:rsidR="006D016C">
        <w:rPr>
          <w:rFonts w:ascii="Times New Roman" w:hAnsi="Times New Roman" w:cs="Times New Roman"/>
          <w:sz w:val="28"/>
        </w:rPr>
        <w:t>4</w:t>
      </w:r>
      <w:proofErr w:type="gramEnd"/>
      <w:r w:rsidR="00A21F47" w:rsidRPr="000D26C5">
        <w:rPr>
          <w:rFonts w:ascii="Times New Roman" w:hAnsi="Times New Roman" w:cs="Times New Roman"/>
          <w:sz w:val="28"/>
        </w:rPr>
        <w:t xml:space="preserve"> педагогов, среднее </w:t>
      </w:r>
      <w:r w:rsidRPr="000D26C5">
        <w:rPr>
          <w:rFonts w:ascii="Times New Roman" w:hAnsi="Times New Roman" w:cs="Times New Roman"/>
          <w:sz w:val="28"/>
        </w:rPr>
        <w:t>профессиональное</w:t>
      </w:r>
      <w:r w:rsidR="00BF6BB2" w:rsidRPr="000D26C5">
        <w:rPr>
          <w:rFonts w:ascii="Times New Roman" w:hAnsi="Times New Roman" w:cs="Times New Roman"/>
          <w:sz w:val="28"/>
        </w:rPr>
        <w:t xml:space="preserve"> педагогическое</w:t>
      </w:r>
      <w:r w:rsidRPr="000D26C5">
        <w:rPr>
          <w:rFonts w:ascii="Times New Roman" w:hAnsi="Times New Roman" w:cs="Times New Roman"/>
          <w:sz w:val="28"/>
        </w:rPr>
        <w:t xml:space="preserve"> </w:t>
      </w:r>
      <w:r w:rsidR="00A21F47" w:rsidRPr="000D26C5">
        <w:rPr>
          <w:rFonts w:ascii="Times New Roman" w:hAnsi="Times New Roman" w:cs="Times New Roman"/>
          <w:sz w:val="28"/>
        </w:rPr>
        <w:t xml:space="preserve">образование </w:t>
      </w:r>
      <w:r w:rsidRPr="000D26C5">
        <w:rPr>
          <w:rFonts w:ascii="Times New Roman" w:hAnsi="Times New Roman" w:cs="Times New Roman"/>
          <w:sz w:val="28"/>
        </w:rPr>
        <w:t>-</w:t>
      </w:r>
      <w:r w:rsidR="00BF6BB2" w:rsidRPr="000D26C5">
        <w:rPr>
          <w:rFonts w:ascii="Times New Roman" w:hAnsi="Times New Roman" w:cs="Times New Roman"/>
          <w:sz w:val="28"/>
        </w:rPr>
        <w:t xml:space="preserve"> </w:t>
      </w:r>
      <w:r w:rsidR="006D016C">
        <w:rPr>
          <w:rFonts w:ascii="Times New Roman" w:hAnsi="Times New Roman" w:cs="Times New Roman"/>
          <w:sz w:val="28"/>
        </w:rPr>
        <w:t>2</w:t>
      </w:r>
      <w:r w:rsidR="00955089" w:rsidRPr="000D26C5">
        <w:rPr>
          <w:rFonts w:ascii="Times New Roman" w:hAnsi="Times New Roman" w:cs="Times New Roman"/>
          <w:sz w:val="28"/>
        </w:rPr>
        <w:t xml:space="preserve"> педагога.</w:t>
      </w:r>
      <w:r w:rsidR="00F13AEE" w:rsidRPr="000D26C5">
        <w:rPr>
          <w:rFonts w:ascii="Times New Roman" w:hAnsi="Times New Roman" w:cs="Times New Roman"/>
          <w:sz w:val="28"/>
        </w:rPr>
        <w:t xml:space="preserve"> </w:t>
      </w:r>
    </w:p>
    <w:p w:rsidR="00A21F47" w:rsidRPr="00AC1C25" w:rsidRDefault="00A21F47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C1C25">
        <w:rPr>
          <w:rFonts w:ascii="Times New Roman" w:hAnsi="Times New Roman" w:cs="Times New Roman"/>
          <w:sz w:val="28"/>
        </w:rPr>
        <w:t>Курсы повышения квалификации педагог</w:t>
      </w:r>
      <w:r w:rsidR="00B577AF">
        <w:rPr>
          <w:rFonts w:ascii="Times New Roman" w:hAnsi="Times New Roman" w:cs="Times New Roman"/>
          <w:sz w:val="28"/>
        </w:rPr>
        <w:t>и школы проходят систематически</w:t>
      </w:r>
      <w:r w:rsidRPr="00AC1C25">
        <w:rPr>
          <w:rFonts w:ascii="Times New Roman" w:hAnsi="Times New Roman" w:cs="Times New Roman"/>
          <w:sz w:val="28"/>
        </w:rPr>
        <w:t>.</w:t>
      </w:r>
      <w:r w:rsidR="001F62AF">
        <w:rPr>
          <w:rFonts w:ascii="Times New Roman" w:hAnsi="Times New Roman" w:cs="Times New Roman"/>
          <w:sz w:val="28"/>
        </w:rPr>
        <w:t xml:space="preserve">  3</w:t>
      </w:r>
      <w:r w:rsidR="006D016C">
        <w:rPr>
          <w:rFonts w:ascii="Times New Roman" w:hAnsi="Times New Roman" w:cs="Times New Roman"/>
          <w:sz w:val="28"/>
        </w:rPr>
        <w:t>6</w:t>
      </w:r>
      <w:r w:rsidR="00955089">
        <w:rPr>
          <w:rFonts w:ascii="Times New Roman" w:hAnsi="Times New Roman" w:cs="Times New Roman"/>
          <w:sz w:val="28"/>
        </w:rPr>
        <w:t xml:space="preserve"> работающих учителей 100% прошли курсы повышения квалификации.</w:t>
      </w:r>
    </w:p>
    <w:p w:rsidR="00BF6BB2" w:rsidRDefault="001F62AF" w:rsidP="00FF5A2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учитель</w:t>
      </w:r>
      <w:r w:rsidR="000866C1">
        <w:rPr>
          <w:rFonts w:ascii="Times New Roman" w:hAnsi="Times New Roman" w:cs="Times New Roman"/>
          <w:sz w:val="28"/>
        </w:rPr>
        <w:t xml:space="preserve"> имею</w:t>
      </w:r>
      <w:r w:rsidR="000D26C5">
        <w:rPr>
          <w:rFonts w:ascii="Times New Roman" w:hAnsi="Times New Roman" w:cs="Times New Roman"/>
          <w:sz w:val="28"/>
        </w:rPr>
        <w:t xml:space="preserve">т </w:t>
      </w:r>
      <w:r w:rsidR="000866C1">
        <w:rPr>
          <w:rFonts w:ascii="Times New Roman" w:hAnsi="Times New Roman" w:cs="Times New Roman"/>
          <w:sz w:val="28"/>
        </w:rPr>
        <w:t xml:space="preserve">почетное </w:t>
      </w:r>
      <w:r w:rsidR="000D26C5">
        <w:rPr>
          <w:rFonts w:ascii="Times New Roman" w:hAnsi="Times New Roman" w:cs="Times New Roman"/>
          <w:sz w:val="28"/>
        </w:rPr>
        <w:t>звание</w:t>
      </w:r>
      <w:r w:rsidR="003D2E8F">
        <w:rPr>
          <w:rFonts w:ascii="Times New Roman" w:hAnsi="Times New Roman" w:cs="Times New Roman"/>
          <w:sz w:val="28"/>
        </w:rPr>
        <w:t xml:space="preserve"> «</w:t>
      </w:r>
      <w:r w:rsidR="000866C1">
        <w:rPr>
          <w:rFonts w:ascii="Times New Roman" w:hAnsi="Times New Roman" w:cs="Times New Roman"/>
          <w:sz w:val="28"/>
        </w:rPr>
        <w:t>Почетный работник сферы образования Российской Федерации</w:t>
      </w:r>
      <w:r w:rsidR="00D301D6">
        <w:rPr>
          <w:rFonts w:ascii="Times New Roman" w:hAnsi="Times New Roman" w:cs="Times New Roman"/>
          <w:sz w:val="28"/>
        </w:rPr>
        <w:t xml:space="preserve">», </w:t>
      </w:r>
      <w:r w:rsidR="000866C1">
        <w:rPr>
          <w:rFonts w:ascii="Times New Roman" w:hAnsi="Times New Roman" w:cs="Times New Roman"/>
          <w:sz w:val="28"/>
        </w:rPr>
        <w:t xml:space="preserve">2 </w:t>
      </w:r>
      <w:proofErr w:type="gramStart"/>
      <w:r w:rsidR="000866C1">
        <w:rPr>
          <w:rFonts w:ascii="Times New Roman" w:hAnsi="Times New Roman" w:cs="Times New Roman"/>
          <w:sz w:val="28"/>
        </w:rPr>
        <w:t>учителя  награждены</w:t>
      </w:r>
      <w:proofErr w:type="gramEnd"/>
      <w:r w:rsidR="000866C1">
        <w:rPr>
          <w:rFonts w:ascii="Times New Roman" w:hAnsi="Times New Roman" w:cs="Times New Roman"/>
          <w:sz w:val="28"/>
        </w:rPr>
        <w:t xml:space="preserve"> Почетной </w:t>
      </w:r>
      <w:r w:rsidR="000866C1">
        <w:rPr>
          <w:rFonts w:ascii="Times New Roman" w:hAnsi="Times New Roman" w:cs="Times New Roman"/>
          <w:sz w:val="28"/>
        </w:rPr>
        <w:lastRenderedPageBreak/>
        <w:t xml:space="preserve">грамотой  </w:t>
      </w:r>
      <w:proofErr w:type="spellStart"/>
      <w:r w:rsidR="000866C1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0866C1">
        <w:rPr>
          <w:rFonts w:ascii="Times New Roman" w:hAnsi="Times New Roman" w:cs="Times New Roman"/>
          <w:sz w:val="28"/>
        </w:rPr>
        <w:t xml:space="preserve"> России</w:t>
      </w:r>
      <w:r w:rsidR="00B577AF">
        <w:rPr>
          <w:rFonts w:ascii="Times New Roman" w:hAnsi="Times New Roman" w:cs="Times New Roman"/>
          <w:sz w:val="28"/>
        </w:rPr>
        <w:t xml:space="preserve">. </w:t>
      </w:r>
      <w:r w:rsidR="00906024" w:rsidRPr="00FF5A2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едагоги п</w:t>
      </w:r>
      <w:r w:rsidR="00906024" w:rsidRPr="00FF5A2E">
        <w:rPr>
          <w:rFonts w:ascii="Times New Roman" w:hAnsi="Times New Roman" w:cs="Times New Roman"/>
          <w:sz w:val="28"/>
        </w:rPr>
        <w:t>ривлекают обучающ</w:t>
      </w:r>
      <w:r w:rsidR="003278B8">
        <w:rPr>
          <w:rFonts w:ascii="Times New Roman" w:hAnsi="Times New Roman" w:cs="Times New Roman"/>
          <w:sz w:val="28"/>
        </w:rPr>
        <w:t>и</w:t>
      </w:r>
      <w:r w:rsidR="00B577AF">
        <w:rPr>
          <w:rFonts w:ascii="Times New Roman" w:hAnsi="Times New Roman" w:cs="Times New Roman"/>
          <w:sz w:val="28"/>
        </w:rPr>
        <w:t>хся к различ</w:t>
      </w:r>
      <w:r w:rsidR="000866C1">
        <w:rPr>
          <w:rFonts w:ascii="Times New Roman" w:hAnsi="Times New Roman" w:cs="Times New Roman"/>
          <w:sz w:val="28"/>
        </w:rPr>
        <w:t>ным конкурсам</w:t>
      </w:r>
      <w:r w:rsidR="00D301D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олимпиадам платформы «Учи </w:t>
      </w:r>
      <w:proofErr w:type="spellStart"/>
      <w:r>
        <w:rPr>
          <w:rFonts w:ascii="Times New Roman" w:hAnsi="Times New Roman" w:cs="Times New Roman"/>
          <w:sz w:val="28"/>
        </w:rPr>
        <w:t>ру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CD56C7">
        <w:rPr>
          <w:rFonts w:ascii="Times New Roman" w:hAnsi="Times New Roman" w:cs="Times New Roman"/>
          <w:sz w:val="28"/>
        </w:rPr>
        <w:t>.</w:t>
      </w:r>
      <w:r w:rsidR="00CD56C7" w:rsidRPr="00CD56C7">
        <w:rPr>
          <w:rFonts w:ascii="Times New Roman" w:hAnsi="Times New Roman" w:cs="Times New Roman"/>
          <w:sz w:val="28"/>
        </w:rPr>
        <w:t xml:space="preserve"> </w:t>
      </w:r>
      <w:r w:rsidR="00D301D6">
        <w:rPr>
          <w:rFonts w:ascii="Times New Roman" w:hAnsi="Times New Roman" w:cs="Times New Roman"/>
          <w:sz w:val="28"/>
        </w:rPr>
        <w:t xml:space="preserve"> </w:t>
      </w:r>
      <w:r w:rsidR="00A32C84">
        <w:rPr>
          <w:rFonts w:ascii="Times New Roman" w:hAnsi="Times New Roman" w:cs="Times New Roman"/>
          <w:sz w:val="28"/>
        </w:rPr>
        <w:t>138</w:t>
      </w:r>
      <w:r w:rsidR="00CD56C7">
        <w:rPr>
          <w:rFonts w:ascii="Times New Roman" w:hAnsi="Times New Roman" w:cs="Times New Roman"/>
          <w:sz w:val="28"/>
        </w:rPr>
        <w:t xml:space="preserve"> обучающихся школы приняли участие в школьном</w:t>
      </w:r>
      <w:r w:rsidR="00CD56C7" w:rsidRPr="00AC1C25">
        <w:rPr>
          <w:rFonts w:ascii="Times New Roman" w:hAnsi="Times New Roman" w:cs="Times New Roman"/>
          <w:sz w:val="28"/>
        </w:rPr>
        <w:t xml:space="preserve"> этап</w:t>
      </w:r>
      <w:r w:rsidR="00CD56C7">
        <w:rPr>
          <w:rFonts w:ascii="Times New Roman" w:hAnsi="Times New Roman" w:cs="Times New Roman"/>
          <w:sz w:val="28"/>
        </w:rPr>
        <w:t>е</w:t>
      </w:r>
      <w:r w:rsidR="006D01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016C">
        <w:rPr>
          <w:rFonts w:ascii="Times New Roman" w:hAnsi="Times New Roman" w:cs="Times New Roman"/>
          <w:sz w:val="28"/>
        </w:rPr>
        <w:t>ВсОШ</w:t>
      </w:r>
      <w:proofErr w:type="spellEnd"/>
      <w:r w:rsidR="00CD56C7" w:rsidRPr="00AC1C25">
        <w:rPr>
          <w:rFonts w:ascii="Times New Roman" w:hAnsi="Times New Roman" w:cs="Times New Roman"/>
          <w:sz w:val="28"/>
        </w:rPr>
        <w:t>.</w:t>
      </w:r>
      <w:r w:rsidR="00D301D6">
        <w:rPr>
          <w:rFonts w:ascii="Times New Roman" w:hAnsi="Times New Roman" w:cs="Times New Roman"/>
          <w:sz w:val="28"/>
        </w:rPr>
        <w:t xml:space="preserve"> </w:t>
      </w:r>
      <w:r w:rsidR="00CD56C7" w:rsidRPr="00AC1C25">
        <w:rPr>
          <w:rFonts w:ascii="Times New Roman" w:hAnsi="Times New Roman" w:cs="Times New Roman"/>
          <w:sz w:val="28"/>
        </w:rPr>
        <w:t xml:space="preserve"> </w:t>
      </w:r>
      <w:r w:rsidR="00A32C84">
        <w:rPr>
          <w:rFonts w:ascii="Times New Roman" w:hAnsi="Times New Roman" w:cs="Times New Roman"/>
          <w:sz w:val="28"/>
        </w:rPr>
        <w:t>7</w:t>
      </w:r>
      <w:r w:rsidR="00906024" w:rsidRPr="00AC1C25">
        <w:rPr>
          <w:rFonts w:ascii="Times New Roman" w:hAnsi="Times New Roman" w:cs="Times New Roman"/>
          <w:sz w:val="28"/>
        </w:rPr>
        <w:t xml:space="preserve"> педагог</w:t>
      </w:r>
      <w:r w:rsidR="009E09C5">
        <w:rPr>
          <w:rFonts w:ascii="Times New Roman" w:hAnsi="Times New Roman" w:cs="Times New Roman"/>
          <w:sz w:val="28"/>
        </w:rPr>
        <w:t>а</w:t>
      </w:r>
      <w:r w:rsidR="00906024" w:rsidRPr="00AC1C25">
        <w:rPr>
          <w:rFonts w:ascii="Times New Roman" w:hAnsi="Times New Roman" w:cs="Times New Roman"/>
          <w:sz w:val="28"/>
        </w:rPr>
        <w:t xml:space="preserve"> подготовил</w:t>
      </w:r>
      <w:r w:rsidR="00D301D6">
        <w:rPr>
          <w:rFonts w:ascii="Times New Roman" w:hAnsi="Times New Roman" w:cs="Times New Roman"/>
          <w:sz w:val="28"/>
        </w:rPr>
        <w:t xml:space="preserve">и </w:t>
      </w:r>
      <w:r w:rsidR="00033E11">
        <w:rPr>
          <w:rFonts w:ascii="Times New Roman" w:hAnsi="Times New Roman" w:cs="Times New Roman"/>
          <w:sz w:val="28"/>
        </w:rPr>
        <w:t>призеров</w:t>
      </w:r>
      <w:r w:rsidR="00D301D6">
        <w:rPr>
          <w:rFonts w:ascii="Times New Roman" w:hAnsi="Times New Roman" w:cs="Times New Roman"/>
          <w:sz w:val="28"/>
        </w:rPr>
        <w:t xml:space="preserve"> и победителей к муниципальному </w:t>
      </w:r>
      <w:proofErr w:type="gramStart"/>
      <w:r w:rsidR="00D301D6">
        <w:rPr>
          <w:rFonts w:ascii="Times New Roman" w:hAnsi="Times New Roman" w:cs="Times New Roman"/>
          <w:sz w:val="28"/>
        </w:rPr>
        <w:t>этапу</w:t>
      </w:r>
      <w:r w:rsidR="008E6722" w:rsidRPr="00AC1C25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8E6722" w:rsidRPr="00AC1C25">
        <w:rPr>
          <w:rFonts w:ascii="Times New Roman" w:hAnsi="Times New Roman" w:cs="Times New Roman"/>
          <w:sz w:val="28"/>
        </w:rPr>
        <w:t>ВсОШ</w:t>
      </w:r>
      <w:proofErr w:type="spellEnd"/>
      <w:proofErr w:type="gramEnd"/>
      <w:r w:rsidR="008E6722" w:rsidRPr="00AC1C25">
        <w:rPr>
          <w:rFonts w:ascii="Times New Roman" w:hAnsi="Times New Roman" w:cs="Times New Roman"/>
          <w:sz w:val="28"/>
        </w:rPr>
        <w:t>.</w:t>
      </w:r>
      <w:r w:rsidR="00842737" w:rsidRPr="00AC1C25">
        <w:rPr>
          <w:rFonts w:ascii="Times New Roman" w:hAnsi="Times New Roman" w:cs="Times New Roman"/>
          <w:sz w:val="28"/>
        </w:rPr>
        <w:t xml:space="preserve"> </w:t>
      </w:r>
      <w:r w:rsidR="00A32C84">
        <w:rPr>
          <w:rFonts w:ascii="Times New Roman" w:hAnsi="Times New Roman" w:cs="Times New Roman"/>
          <w:sz w:val="28"/>
        </w:rPr>
        <w:t>2 учителя русского языка и литературы</w:t>
      </w:r>
      <w:r w:rsidR="00D301D6">
        <w:rPr>
          <w:rFonts w:ascii="Times New Roman" w:hAnsi="Times New Roman" w:cs="Times New Roman"/>
          <w:sz w:val="28"/>
        </w:rPr>
        <w:t xml:space="preserve"> и 1 у</w:t>
      </w:r>
      <w:r w:rsidR="00A32C84">
        <w:rPr>
          <w:rFonts w:ascii="Times New Roman" w:hAnsi="Times New Roman" w:cs="Times New Roman"/>
          <w:sz w:val="28"/>
        </w:rPr>
        <w:t>читель по иностранному языку и 2 учителя математики,1 учитель географии,1 учитель истории</w:t>
      </w:r>
      <w:r w:rsidR="00D301D6">
        <w:rPr>
          <w:rFonts w:ascii="Times New Roman" w:hAnsi="Times New Roman" w:cs="Times New Roman"/>
          <w:sz w:val="28"/>
        </w:rPr>
        <w:t xml:space="preserve"> подготовили призёров и победителей к развивающей олимпиаде.</w:t>
      </w:r>
    </w:p>
    <w:p w:rsidR="00713D72" w:rsidRPr="00713D72" w:rsidRDefault="004B40C0" w:rsidP="00F804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0BE1">
        <w:rPr>
          <w:rFonts w:ascii="Times New Roman" w:hAnsi="Times New Roman" w:cs="Times New Roman"/>
          <w:sz w:val="28"/>
          <w:szCs w:val="28"/>
        </w:rPr>
        <w:t xml:space="preserve">величение доли педагогов, использующих цифровые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 - в 2024</w:t>
      </w:r>
      <w:r w:rsidRPr="000A0BE1">
        <w:rPr>
          <w:rFonts w:ascii="Times New Roman" w:hAnsi="Times New Roman" w:cs="Times New Roman"/>
          <w:sz w:val="28"/>
          <w:szCs w:val="28"/>
        </w:rPr>
        <w:t xml:space="preserve"> году все педагоги авторизованы и продолжают активно работат</w:t>
      </w:r>
      <w:r>
        <w:rPr>
          <w:rFonts w:ascii="Times New Roman" w:hAnsi="Times New Roman" w:cs="Times New Roman"/>
          <w:sz w:val="28"/>
          <w:szCs w:val="28"/>
        </w:rPr>
        <w:t>ь в 2025</w:t>
      </w:r>
      <w:r w:rsidRPr="000A0BE1">
        <w:rPr>
          <w:rFonts w:ascii="Times New Roman" w:hAnsi="Times New Roman" w:cs="Times New Roman"/>
          <w:sz w:val="28"/>
          <w:szCs w:val="28"/>
        </w:rPr>
        <w:t xml:space="preserve"> году на верифицированных федеральных цифровых платформах – Моя школа, 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0A0BE1">
        <w:rPr>
          <w:rFonts w:ascii="Times New Roman" w:hAnsi="Times New Roman" w:cs="Times New Roman"/>
          <w:sz w:val="28"/>
          <w:szCs w:val="28"/>
        </w:rPr>
        <w:t xml:space="preserve">, Цифровой образовательный контент, ЕДСОО. На платформе ЕДСОО начата работа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32C84">
        <w:rPr>
          <w:rFonts w:ascii="Times New Roman" w:hAnsi="Times New Roman" w:cs="Times New Roman"/>
          <w:sz w:val="28"/>
          <w:szCs w:val="28"/>
        </w:rPr>
        <w:t>онструкторе рабочих программ (36</w:t>
      </w:r>
      <w:r w:rsidRPr="000A0BE1">
        <w:rPr>
          <w:rFonts w:ascii="Times New Roman" w:hAnsi="Times New Roman" w:cs="Times New Roman"/>
          <w:sz w:val="28"/>
          <w:szCs w:val="28"/>
        </w:rPr>
        <w:t xml:space="preserve"> педагогов). Активно работают педагоги школы с образовательными платформами «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A0BE1">
        <w:rPr>
          <w:rFonts w:ascii="Times New Roman" w:hAnsi="Times New Roman" w:cs="Times New Roman"/>
          <w:sz w:val="28"/>
          <w:szCs w:val="28"/>
        </w:rPr>
        <w:t>», «Яндекс-учебник», «Я-</w:t>
      </w:r>
      <w:r>
        <w:rPr>
          <w:rFonts w:ascii="Times New Roman" w:hAnsi="Times New Roman" w:cs="Times New Roman"/>
          <w:sz w:val="28"/>
          <w:szCs w:val="28"/>
        </w:rPr>
        <w:t>класс»</w:t>
      </w:r>
      <w:r w:rsidRPr="000A0BE1">
        <w:rPr>
          <w:rFonts w:ascii="Times New Roman" w:hAnsi="Times New Roman" w:cs="Times New Roman"/>
          <w:sz w:val="28"/>
          <w:szCs w:val="28"/>
        </w:rPr>
        <w:t xml:space="preserve">. </w:t>
      </w:r>
      <w:r w:rsidR="00713D72" w:rsidRPr="00713D72">
        <w:rPr>
          <w:rFonts w:ascii="Times New Roman" w:hAnsi="Times New Roman" w:cs="Times New Roman"/>
          <w:sz w:val="28"/>
          <w:szCs w:val="28"/>
        </w:rPr>
        <w:t xml:space="preserve">Заместителем директора по учебной </w:t>
      </w:r>
      <w:proofErr w:type="gramStart"/>
      <w:r w:rsidR="00713D72" w:rsidRPr="00713D72">
        <w:rPr>
          <w:rFonts w:ascii="Times New Roman" w:hAnsi="Times New Roman" w:cs="Times New Roman"/>
          <w:sz w:val="28"/>
          <w:szCs w:val="28"/>
        </w:rPr>
        <w:t>части  была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 xml:space="preserve"> проведена ознакомительная работа педагогов с региональным, муниципальными программами по повышению качества образования. В рамках учебно-воспитательных центров был организован качественный и количест</w:t>
      </w:r>
      <w:r w:rsidR="00A32C84">
        <w:rPr>
          <w:rFonts w:ascii="Times New Roman" w:hAnsi="Times New Roman" w:cs="Times New Roman"/>
          <w:sz w:val="28"/>
          <w:szCs w:val="28"/>
        </w:rPr>
        <w:t>венный анализ ОГЭ за последние 3 года.  Результаты ОГЭ</w:t>
      </w:r>
      <w:r w:rsidR="00713D72" w:rsidRPr="00713D72">
        <w:rPr>
          <w:rFonts w:ascii="Times New Roman" w:hAnsi="Times New Roman" w:cs="Times New Roman"/>
          <w:sz w:val="28"/>
          <w:szCs w:val="28"/>
        </w:rPr>
        <w:t xml:space="preserve"> показывают, что причины многих проблем в освоении содержания учебного матери</w:t>
      </w:r>
      <w:r w:rsidR="00A32C84">
        <w:rPr>
          <w:rFonts w:ascii="Times New Roman" w:hAnsi="Times New Roman" w:cs="Times New Roman"/>
          <w:sz w:val="28"/>
          <w:szCs w:val="28"/>
        </w:rPr>
        <w:t>ала, выявленные в ходе ОГЭ лежат по освоению образовательной программы 7-8 классах</w:t>
      </w:r>
      <w:r w:rsidR="00713D72" w:rsidRPr="00713D72">
        <w:rPr>
          <w:rFonts w:ascii="Times New Roman" w:hAnsi="Times New Roman" w:cs="Times New Roman"/>
          <w:sz w:val="28"/>
          <w:szCs w:val="28"/>
        </w:rPr>
        <w:t xml:space="preserve">.  В знаниях обучающихся обнаруживаются  пробелы по освоению отдельных тем, в том числе и по начальной школе. Это подтверждается невыполнением заданий базового уровня. Отсутствует также внутренняя </w:t>
      </w:r>
      <w:proofErr w:type="gramStart"/>
      <w:r w:rsidR="00713D72" w:rsidRPr="00713D72">
        <w:rPr>
          <w:rFonts w:ascii="Times New Roman" w:hAnsi="Times New Roman" w:cs="Times New Roman"/>
          <w:sz w:val="28"/>
          <w:szCs w:val="28"/>
        </w:rPr>
        <w:t>настроенность  на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 xml:space="preserve"> определенное поведение, ориентированность на целесообразные действия, актуализация и использование возможностей личности  для успешных действий в ситуации  </w:t>
      </w:r>
      <w:r w:rsidR="00A32C84">
        <w:rPr>
          <w:rFonts w:ascii="Times New Roman" w:hAnsi="Times New Roman" w:cs="Times New Roman"/>
          <w:sz w:val="28"/>
          <w:szCs w:val="28"/>
        </w:rPr>
        <w:t>выполнения ОГЭ</w:t>
      </w:r>
      <w:r w:rsidR="00713D72" w:rsidRPr="00713D72">
        <w:rPr>
          <w:rFonts w:ascii="Times New Roman" w:hAnsi="Times New Roman" w:cs="Times New Roman"/>
          <w:sz w:val="28"/>
          <w:szCs w:val="28"/>
        </w:rPr>
        <w:t xml:space="preserve">.   Слабо </w:t>
      </w:r>
      <w:proofErr w:type="gramStart"/>
      <w:r w:rsidR="00713D72" w:rsidRPr="00713D72">
        <w:rPr>
          <w:rFonts w:ascii="Times New Roman" w:hAnsi="Times New Roman" w:cs="Times New Roman"/>
          <w:sz w:val="28"/>
          <w:szCs w:val="28"/>
        </w:rPr>
        <w:t>поставлена  организация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 xml:space="preserve"> индивидуально-дифференцированной работы со слабоуспевающими обучающимися. При планиров</w:t>
      </w:r>
      <w:r w:rsidR="00A32C84">
        <w:rPr>
          <w:rFonts w:ascii="Times New Roman" w:hAnsi="Times New Roman" w:cs="Times New Roman"/>
          <w:sz w:val="28"/>
          <w:szCs w:val="28"/>
        </w:rPr>
        <w:t xml:space="preserve">ании </w:t>
      </w:r>
      <w:proofErr w:type="gramStart"/>
      <w:r w:rsidR="00A32C84">
        <w:rPr>
          <w:rFonts w:ascii="Times New Roman" w:hAnsi="Times New Roman" w:cs="Times New Roman"/>
          <w:sz w:val="28"/>
          <w:szCs w:val="28"/>
        </w:rPr>
        <w:t>работы  по</w:t>
      </w:r>
      <w:proofErr w:type="gramEnd"/>
      <w:r w:rsidR="00A32C84">
        <w:rPr>
          <w:rFonts w:ascii="Times New Roman" w:hAnsi="Times New Roman" w:cs="Times New Roman"/>
          <w:sz w:val="28"/>
          <w:szCs w:val="28"/>
        </w:rPr>
        <w:t xml:space="preserve"> подготовке к ОГЭ</w:t>
      </w:r>
      <w:r w:rsidR="00713D72" w:rsidRPr="00713D72">
        <w:rPr>
          <w:rFonts w:ascii="Times New Roman" w:hAnsi="Times New Roman" w:cs="Times New Roman"/>
          <w:sz w:val="28"/>
          <w:szCs w:val="28"/>
        </w:rPr>
        <w:t>, решая проблемы, выявленные  в ходе анализа  корректирующих  и предупреждающих  действий, на всех уровнях необходимо осуществлять  индивидуальный подход  к каждому обучающемуся, выделяя: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1. Группу «риска» - обучающиеся, которые могут не набрать  минимальное количество баллов;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2.Группу «слабоуспевающих» - обучающиеся, которые при добросовестном отношении могут набрать минимальное количество баллов;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3.Группу  «сильных» - обучающиеся-претенденты на получение высоких баллов.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Важно учитывать степень обученности  и мотивацию к учению каждой группы.   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lastRenderedPageBreak/>
        <w:t>При анализе работ учителя констатируют основные направления работы по ШНОР: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1.Психолого-педагогическое сопровождение обучающихся по тренировке познавательной, эмоционально-волевой сфер.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2.Системная работа по повышению квалификации учителей, администрации школы.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3.Просветительско-информационная работа с родителями, учителям</w:t>
      </w:r>
      <w:r w:rsidR="00A32C84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="00A32C84">
        <w:rPr>
          <w:rFonts w:ascii="Times New Roman" w:hAnsi="Times New Roman" w:cs="Times New Roman"/>
          <w:sz w:val="28"/>
          <w:szCs w:val="28"/>
        </w:rPr>
        <w:t>обучающимися  о</w:t>
      </w:r>
      <w:proofErr w:type="gramEnd"/>
      <w:r w:rsidR="00A32C84">
        <w:rPr>
          <w:rFonts w:ascii="Times New Roman" w:hAnsi="Times New Roman" w:cs="Times New Roman"/>
          <w:sz w:val="28"/>
          <w:szCs w:val="28"/>
        </w:rPr>
        <w:t xml:space="preserve"> процедуре ГИА</w:t>
      </w:r>
      <w:r w:rsidRPr="00713D72">
        <w:rPr>
          <w:rFonts w:ascii="Times New Roman" w:hAnsi="Times New Roman" w:cs="Times New Roman"/>
          <w:sz w:val="28"/>
          <w:szCs w:val="28"/>
        </w:rPr>
        <w:t>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4.Усиление методической работы по проблеме объективного оценивания  знаний обучающихся.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5.Важность контроля за посещаемостью занятий обучающимися.</w:t>
      </w:r>
    </w:p>
    <w:p w:rsidR="00A32C84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Проверка администрации школы от апреля  2025</w:t>
      </w:r>
      <w:r w:rsidRPr="00713D72">
        <w:rPr>
          <w:rFonts w:ascii="Times New Roman" w:hAnsi="Times New Roman" w:cs="Times New Roman"/>
          <w:sz w:val="28"/>
          <w:szCs w:val="28"/>
        </w:rPr>
        <w:t xml:space="preserve"> года выявила проблему завышения оценок  в  школе. Это наблюдается и в</w:t>
      </w:r>
      <w:r w:rsidR="00A32C84">
        <w:rPr>
          <w:rFonts w:ascii="Times New Roman" w:hAnsi="Times New Roman" w:cs="Times New Roman"/>
          <w:sz w:val="28"/>
          <w:szCs w:val="28"/>
        </w:rPr>
        <w:t xml:space="preserve"> разнице четвертных и результатах ОГЭ</w:t>
      </w:r>
      <w:r w:rsidRPr="00713D72">
        <w:rPr>
          <w:rFonts w:ascii="Times New Roman" w:hAnsi="Times New Roman" w:cs="Times New Roman"/>
          <w:sz w:val="28"/>
          <w:szCs w:val="28"/>
        </w:rPr>
        <w:t>. Данная проблема и проблема про</w:t>
      </w:r>
      <w:r w:rsidR="00A32C84">
        <w:rPr>
          <w:rFonts w:ascii="Times New Roman" w:hAnsi="Times New Roman" w:cs="Times New Roman"/>
          <w:sz w:val="28"/>
          <w:szCs w:val="28"/>
        </w:rPr>
        <w:t xml:space="preserve">белов </w:t>
      </w:r>
      <w:proofErr w:type="gramStart"/>
      <w:r w:rsidR="00A32C84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A32C84">
        <w:rPr>
          <w:rFonts w:ascii="Times New Roman" w:hAnsi="Times New Roman" w:cs="Times New Roman"/>
          <w:sz w:val="28"/>
          <w:szCs w:val="28"/>
        </w:rPr>
        <w:t xml:space="preserve"> обучающихся   была </w:t>
      </w:r>
      <w:r w:rsidRPr="00713D72">
        <w:rPr>
          <w:rFonts w:ascii="Times New Roman" w:hAnsi="Times New Roman" w:cs="Times New Roman"/>
          <w:sz w:val="28"/>
          <w:szCs w:val="28"/>
        </w:rPr>
        <w:t>рассмотрена на практико-ориентированном собрании учителей начального звена, математики, русского языка и литературы в мае месяце текущего года.</w:t>
      </w:r>
    </w:p>
    <w:p w:rsidR="00713D72" w:rsidRPr="00713D72" w:rsidRDefault="00A32C84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3D72" w:rsidRPr="00713D72">
        <w:rPr>
          <w:rFonts w:ascii="Times New Roman" w:hAnsi="Times New Roman" w:cs="Times New Roman"/>
          <w:sz w:val="28"/>
          <w:szCs w:val="28"/>
        </w:rPr>
        <w:t>Немаловажной проблемой остается проблема посещаемости занятий обучающимися. Наблюдаются объективные и субъективные факторы: слабое здоровье отдельных слабоуспевающих обучающихся, длительные отсутствия, медицинские отводы, плановые медицинские обсле</w:t>
      </w:r>
      <w:r w:rsidR="00713D72">
        <w:rPr>
          <w:rFonts w:ascii="Times New Roman" w:hAnsi="Times New Roman" w:cs="Times New Roman"/>
          <w:sz w:val="28"/>
          <w:szCs w:val="28"/>
        </w:rPr>
        <w:t>дования,</w:t>
      </w:r>
      <w:r w:rsidR="00713D72" w:rsidRPr="00713D72">
        <w:rPr>
          <w:rFonts w:ascii="Times New Roman" w:hAnsi="Times New Roman" w:cs="Times New Roman"/>
          <w:sz w:val="28"/>
          <w:szCs w:val="28"/>
        </w:rPr>
        <w:t xml:space="preserve"> слабая учебная мотивация, </w:t>
      </w:r>
      <w:r w:rsidR="00713D72">
        <w:rPr>
          <w:rFonts w:ascii="Times New Roman" w:hAnsi="Times New Roman" w:cs="Times New Roman"/>
          <w:sz w:val="28"/>
          <w:szCs w:val="28"/>
        </w:rPr>
        <w:t xml:space="preserve">слабый контроль </w:t>
      </w:r>
      <w:r w:rsidR="00713D72" w:rsidRPr="00713D72">
        <w:rPr>
          <w:rFonts w:ascii="Times New Roman" w:hAnsi="Times New Roman" w:cs="Times New Roman"/>
          <w:sz w:val="28"/>
          <w:szCs w:val="28"/>
        </w:rPr>
        <w:t>за учебной деятельностью со стороны отдельных родителей, несерь</w:t>
      </w:r>
      <w:r>
        <w:rPr>
          <w:rFonts w:ascii="Times New Roman" w:hAnsi="Times New Roman" w:cs="Times New Roman"/>
          <w:sz w:val="28"/>
          <w:szCs w:val="28"/>
        </w:rPr>
        <w:t xml:space="preserve">ёзное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ГИА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>.</w:t>
      </w:r>
    </w:p>
    <w:p w:rsidR="006A5771" w:rsidRPr="00DC6CB3" w:rsidRDefault="006A5771" w:rsidP="0071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6C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ходе анализа </w:t>
      </w:r>
      <w:r w:rsidR="001F43CB" w:rsidRPr="00DC6CB3">
        <w:rPr>
          <w:rFonts w:ascii="Times New Roman" w:eastAsia="Times New Roman" w:hAnsi="Times New Roman" w:cs="Times New Roman"/>
          <w:sz w:val="28"/>
          <w:szCs w:val="28"/>
          <w:u w:val="single"/>
        </w:rPr>
        <w:t>выявлен профиль рисков</w:t>
      </w:r>
      <w:r w:rsidRPr="00DC6CB3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A34D8" w:rsidRPr="00EA34D8" w:rsidRDefault="00EA34D8" w:rsidP="00DC6C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-</w:t>
      </w:r>
      <w:r w:rsidRPr="00EA34D8">
        <w:rPr>
          <w:rFonts w:ascii="Times New Roman" w:hAnsi="Times New Roman" w:cs="Times New Roman"/>
          <w:color w:val="000000"/>
          <w:sz w:val="28"/>
          <w:szCs w:val="23"/>
        </w:rPr>
        <w:t>недостаточная предметная, методическая компетентность педагогических работников</w:t>
      </w:r>
      <w:r w:rsidR="009950BE">
        <w:rPr>
          <w:rFonts w:ascii="Times New Roman" w:hAnsi="Times New Roman" w:cs="Times New Roman"/>
          <w:color w:val="000000"/>
          <w:sz w:val="28"/>
          <w:szCs w:val="23"/>
        </w:rPr>
        <w:t>;</w:t>
      </w:r>
    </w:p>
    <w:p w:rsidR="009A1FD6" w:rsidRDefault="00EA34D8" w:rsidP="00DC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>недостаточно осуществл</w:t>
      </w:r>
      <w:r w:rsidR="00DC6CB3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внедрени</w:t>
      </w:r>
      <w:r w:rsidR="00DC6CB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педагогами современных эффективных форм и методов проведения учебных занятий и форм организации внеурочной деятельности</w:t>
      </w:r>
      <w:r w:rsidR="009A1F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34D8" w:rsidRPr="00EA34D8" w:rsidRDefault="00EA34D8" w:rsidP="00DC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A34D8">
        <w:rPr>
          <w:rFonts w:ascii="Times New Roman" w:hAnsi="Times New Roman" w:cs="Times New Roman"/>
          <w:sz w:val="28"/>
          <w:szCs w:val="23"/>
        </w:rPr>
        <w:t>-низкая эффективность работы с обучающимися, имеющими трудности в обучении;</w:t>
      </w:r>
    </w:p>
    <w:p w:rsidR="00531EC9" w:rsidRPr="009A1FD6" w:rsidRDefault="00DC6CB3" w:rsidP="00DC6C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9A1FD6" w:rsidRPr="009A1FD6">
        <w:rPr>
          <w:rFonts w:ascii="Times New Roman" w:hAnsi="Times New Roman" w:cs="Times New Roman"/>
          <w:sz w:val="28"/>
          <w:szCs w:val="28"/>
        </w:rPr>
        <w:t>проблемы с вовлеченностью родителей в учебно-воспитательный процесс.</w:t>
      </w:r>
    </w:p>
    <w:p w:rsidR="00BF6BB2" w:rsidRPr="007B4199" w:rsidRDefault="00BF6BB2" w:rsidP="00FF5A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7B419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Рекомендации. </w:t>
      </w:r>
    </w:p>
    <w:p w:rsidR="009A1FD6" w:rsidRPr="001F43CB" w:rsidRDefault="009A1FD6" w:rsidP="00FF5A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</w:p>
    <w:p w:rsidR="00EA34D8" w:rsidRDefault="009A1FD6" w:rsidP="00DC6CB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  </w:t>
      </w:r>
      <w:r w:rsidR="00DC6CB3">
        <w:rPr>
          <w:rFonts w:ascii="Times New Roman" w:eastAsia="Calibri" w:hAnsi="Times New Roman" w:cs="Arial"/>
          <w:sz w:val="28"/>
          <w:szCs w:val="28"/>
        </w:rPr>
        <w:t>-</w:t>
      </w:r>
      <w:r w:rsidR="00EA34D8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</w:t>
      </w:r>
      <w:r w:rsidR="00EA34D8" w:rsidRPr="006A5771">
        <w:rPr>
          <w:rFonts w:ascii="Times New Roman" w:eastAsia="Calibri" w:hAnsi="Times New Roman" w:cs="Arial"/>
          <w:sz w:val="28"/>
          <w:szCs w:val="28"/>
        </w:rPr>
        <w:t>развити</w:t>
      </w:r>
      <w:r w:rsidR="00EA34D8">
        <w:rPr>
          <w:rFonts w:ascii="Times New Roman" w:eastAsia="Calibri" w:hAnsi="Times New Roman" w:cs="Arial"/>
          <w:sz w:val="28"/>
          <w:szCs w:val="28"/>
        </w:rPr>
        <w:t>я</w:t>
      </w:r>
      <w:r w:rsidR="00EA34D8" w:rsidRPr="006A5771">
        <w:rPr>
          <w:rFonts w:ascii="Times New Roman" w:eastAsia="Calibri" w:hAnsi="Times New Roman" w:cs="Arial"/>
          <w:sz w:val="28"/>
          <w:szCs w:val="28"/>
        </w:rPr>
        <w:t xml:space="preserve"> методичес</w:t>
      </w:r>
      <w:r w:rsidR="00EA34D8">
        <w:rPr>
          <w:rFonts w:ascii="Times New Roman" w:eastAsia="Calibri" w:hAnsi="Times New Roman" w:cs="Arial"/>
          <w:sz w:val="28"/>
          <w:szCs w:val="28"/>
        </w:rPr>
        <w:t xml:space="preserve">кой работы школы в соответствии </w:t>
      </w:r>
      <w:r w:rsidR="00EA34D8" w:rsidRPr="006A5771">
        <w:rPr>
          <w:rFonts w:ascii="Times New Roman" w:eastAsia="Calibri" w:hAnsi="Times New Roman" w:cs="Arial"/>
          <w:sz w:val="28"/>
          <w:szCs w:val="28"/>
        </w:rPr>
        <w:t>с требованиями ФГОС</w:t>
      </w:r>
      <w:r w:rsidR="00EA34D8">
        <w:rPr>
          <w:rFonts w:ascii="Times New Roman" w:eastAsia="Calibri" w:hAnsi="Times New Roman" w:cs="Arial"/>
          <w:sz w:val="28"/>
          <w:szCs w:val="28"/>
        </w:rPr>
        <w:t>;</w:t>
      </w:r>
    </w:p>
    <w:p w:rsidR="006A5771" w:rsidRDefault="00EA34D8" w:rsidP="00DC6CB3">
      <w:pPr>
        <w:spacing w:after="0" w:line="240" w:lineRule="auto"/>
        <w:ind w:firstLine="142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9A1FD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C6C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системы внутреннего мониторинга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анализа 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 xml:space="preserve">планируемых результатов качества образования; </w:t>
      </w:r>
    </w:p>
    <w:p w:rsidR="006A5771" w:rsidRPr="006A5771" w:rsidRDefault="00DC6CB3" w:rsidP="00DC6C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>освоени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нового содержания образования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43CB" w:rsidRPr="006A5771">
        <w:rPr>
          <w:rFonts w:ascii="Times New Roman" w:eastAsia="Times New Roman" w:hAnsi="Times New Roman" w:cs="Times New Roman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1F43CB" w:rsidRPr="006A5771">
        <w:rPr>
          <w:rFonts w:ascii="Times New Roman" w:eastAsia="Times New Roman" w:hAnsi="Times New Roman" w:cs="Times New Roman"/>
          <w:sz w:val="28"/>
          <w:szCs w:val="28"/>
        </w:rPr>
        <w:t>воспитательной системы школы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федеральных государственных образовательных стандартов, организ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работы образовательной организации по формированию УУД; </w:t>
      </w:r>
    </w:p>
    <w:p w:rsidR="006A5771" w:rsidRPr="006A5771" w:rsidRDefault="00DC6CB3" w:rsidP="00DC6C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>поиск новых моделей организации внеурочной деятельности учащихся;</w:t>
      </w:r>
    </w:p>
    <w:p w:rsidR="009A1FD6" w:rsidRPr="006F67C6" w:rsidRDefault="00DC6CB3" w:rsidP="00DC6CB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="009A1FD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запланировать увеличение количеств</w:t>
      </w:r>
      <w:r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A1FD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на преподавание базовых дисциплин за счет </w:t>
      </w:r>
      <w:r w:rsidR="006F67C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часов из </w:t>
      </w:r>
      <w:r w:rsidR="006F67C6" w:rsidRPr="006F67C6">
        <w:rPr>
          <w:rFonts w:ascii="Times New Roman" w:hAnsi="Times New Roman" w:cs="Times New Roman"/>
          <w:bCs/>
          <w:sz w:val="28"/>
          <w:szCs w:val="28"/>
        </w:rPr>
        <w:t xml:space="preserve">части, формируемой участниками образовательных отношений, </w:t>
      </w:r>
      <w:r w:rsidR="009A1FD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внеклассной работы.</w:t>
      </w:r>
    </w:p>
    <w:p w:rsidR="00C42612" w:rsidRPr="00861461" w:rsidRDefault="00C42612" w:rsidP="00DC6CB3">
      <w:pPr>
        <w:shd w:val="clear" w:color="auto" w:fill="FFFFFF"/>
        <w:spacing w:after="0" w:line="240" w:lineRule="auto"/>
        <w:ind w:firstLine="142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</w:t>
      </w:r>
      <w:r w:rsidRPr="00C4261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-принять меры по стимулированию участия школы в инновационных проектах, педагогов и обучающихся - в конкурсах и межшкольных проектах на муниципальном и региональном уровнях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42612" w:rsidRPr="00C42612" w:rsidRDefault="00DC6CB3" w:rsidP="00DC6CB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C42612" w:rsidRPr="00C426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42612" w:rsidRPr="00C4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участие п</w:t>
      </w:r>
      <w:r w:rsidR="00D3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 в районных и региональных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612" w:rsidRPr="00C4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 профессионального</w:t>
      </w:r>
      <w:r w:rsidR="00D3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 «Учитель года»</w:t>
      </w:r>
      <w:r w:rsidR="00C42612" w:rsidRPr="00C4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F535D">
        <w:rPr>
          <w:rFonts w:ascii="Times New Roman" w:hAnsi="Times New Roman" w:cs="Times New Roman"/>
          <w:sz w:val="28"/>
          <w:szCs w:val="28"/>
        </w:rPr>
        <w:t>«Молодой учитель</w:t>
      </w:r>
      <w:r w:rsidR="00C42612" w:rsidRPr="00C42612">
        <w:rPr>
          <w:rFonts w:ascii="Times New Roman" w:hAnsi="Times New Roman" w:cs="Times New Roman"/>
          <w:sz w:val="28"/>
          <w:szCs w:val="28"/>
        </w:rPr>
        <w:t>»</w:t>
      </w:r>
      <w:r w:rsidR="00C4261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42612" w:rsidRPr="00C42612" w:rsidRDefault="00C42612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-р</w:t>
      </w:r>
      <w:r w:rsidRPr="00C4261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азработать индивидуальные образовательные маршруты для учащихся, испытывающих сложности в освоении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C42612" w:rsidRPr="00E17389" w:rsidRDefault="00C42612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-активизировать </w:t>
      </w:r>
      <w:proofErr w:type="spellStart"/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обучающимися, направленную на ориентацию выпускников школы для обучения в педагогических учебных заведениях</w:t>
      </w:r>
      <w:r w:rsid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2612" w:rsidRPr="00E17389" w:rsidRDefault="00C42612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89"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доступность дополнительного образования для детей различных категорий,</w:t>
      </w:r>
      <w:r w:rsidR="00E17389"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индивидуальных потребностей и особенностей детей различных категорий (в том</w:t>
      </w:r>
      <w:r w:rsidR="00E17389"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талантливых детей, детей с ОВЗ, детей из семей, находящихся в трудной жизненной ситуации, детей из малоимущих семей)</w:t>
      </w:r>
    </w:p>
    <w:p w:rsidR="00EA34D8" w:rsidRPr="007B4199" w:rsidRDefault="00E17389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E1738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-организовать участие обучающихся в олимпиадах, конкурсах, творческих исс</w:t>
      </w:r>
      <w:r w:rsid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ледовательских работ</w:t>
      </w:r>
      <w:r w:rsidR="00DC6CB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ах</w:t>
      </w:r>
      <w:r w:rsid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проектах.</w:t>
      </w:r>
    </w:p>
    <w:p w:rsidR="00842737" w:rsidRPr="007B4199" w:rsidRDefault="007B4199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-д</w:t>
      </w:r>
      <w:r w:rsidR="00E17389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ополнить</w:t>
      </w:r>
      <w:r w:rsidR="00BF6BB2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842737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сайт</w:t>
      </w:r>
      <w:r w:rsidR="00E17389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ОО полной</w:t>
      </w:r>
      <w:r w:rsidR="00BF6BB2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E17389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информацией</w:t>
      </w:r>
      <w:r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 достижениях школы</w:t>
      </w:r>
      <w:r w:rsidR="00BF6BB2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096D2C" w:rsidRDefault="00096D2C" w:rsidP="00096D2C">
      <w:pPr>
        <w:pStyle w:val="Default"/>
        <w:rPr>
          <w:sz w:val="28"/>
          <w:szCs w:val="28"/>
        </w:rPr>
      </w:pPr>
    </w:p>
    <w:p w:rsidR="00FF5A2E" w:rsidRPr="00FF5A2E" w:rsidRDefault="00FF5A2E" w:rsidP="00096D2C">
      <w:pPr>
        <w:pStyle w:val="Default"/>
        <w:rPr>
          <w:sz w:val="32"/>
          <w:szCs w:val="28"/>
        </w:rPr>
      </w:pPr>
    </w:p>
    <w:p w:rsidR="006336E8" w:rsidRDefault="006336E8" w:rsidP="003D6E21">
      <w:pPr>
        <w:ind w:firstLine="708"/>
      </w:pPr>
    </w:p>
    <w:p w:rsidR="00AC1C25" w:rsidRPr="005A228E" w:rsidRDefault="00AC1C25" w:rsidP="005A22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1C25" w:rsidRPr="000A0BE1" w:rsidRDefault="000A0BE1" w:rsidP="000A0B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1C25" w:rsidRPr="000A0BE1" w:rsidSect="00FF3A85"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AC"/>
    <w:rsid w:val="0003116E"/>
    <w:rsid w:val="00033E11"/>
    <w:rsid w:val="000602D7"/>
    <w:rsid w:val="00064E0B"/>
    <w:rsid w:val="00074BBD"/>
    <w:rsid w:val="000866C1"/>
    <w:rsid w:val="0009082D"/>
    <w:rsid w:val="000914C2"/>
    <w:rsid w:val="00096D2C"/>
    <w:rsid w:val="000A0BE1"/>
    <w:rsid w:val="000D26C5"/>
    <w:rsid w:val="0011274C"/>
    <w:rsid w:val="00156A17"/>
    <w:rsid w:val="00187158"/>
    <w:rsid w:val="001E1150"/>
    <w:rsid w:val="001F43CB"/>
    <w:rsid w:val="001F62AF"/>
    <w:rsid w:val="00273DC8"/>
    <w:rsid w:val="002A3241"/>
    <w:rsid w:val="002B0DD3"/>
    <w:rsid w:val="002B2269"/>
    <w:rsid w:val="00322CAC"/>
    <w:rsid w:val="00324F04"/>
    <w:rsid w:val="003278B8"/>
    <w:rsid w:val="003D2E8F"/>
    <w:rsid w:val="003D6E21"/>
    <w:rsid w:val="00401C56"/>
    <w:rsid w:val="0040340E"/>
    <w:rsid w:val="00437496"/>
    <w:rsid w:val="004379C5"/>
    <w:rsid w:val="00441F0B"/>
    <w:rsid w:val="0045479B"/>
    <w:rsid w:val="004B0A9D"/>
    <w:rsid w:val="004B40C0"/>
    <w:rsid w:val="00506C00"/>
    <w:rsid w:val="00531EC9"/>
    <w:rsid w:val="00566710"/>
    <w:rsid w:val="00584E35"/>
    <w:rsid w:val="005A228E"/>
    <w:rsid w:val="005D7D63"/>
    <w:rsid w:val="00604605"/>
    <w:rsid w:val="006336E8"/>
    <w:rsid w:val="006A5771"/>
    <w:rsid w:val="006B1B71"/>
    <w:rsid w:val="006C2E8F"/>
    <w:rsid w:val="006D016C"/>
    <w:rsid w:val="006D2FF9"/>
    <w:rsid w:val="006D68E1"/>
    <w:rsid w:val="006D7077"/>
    <w:rsid w:val="006E2940"/>
    <w:rsid w:val="006F67C6"/>
    <w:rsid w:val="00713D72"/>
    <w:rsid w:val="00742E24"/>
    <w:rsid w:val="007A4483"/>
    <w:rsid w:val="007B4199"/>
    <w:rsid w:val="007C5020"/>
    <w:rsid w:val="007F6AB0"/>
    <w:rsid w:val="008063B8"/>
    <w:rsid w:val="00807AA3"/>
    <w:rsid w:val="00836B00"/>
    <w:rsid w:val="00836F52"/>
    <w:rsid w:val="00842737"/>
    <w:rsid w:val="00861461"/>
    <w:rsid w:val="008A3870"/>
    <w:rsid w:val="008E6722"/>
    <w:rsid w:val="008F39D7"/>
    <w:rsid w:val="009044A7"/>
    <w:rsid w:val="00906024"/>
    <w:rsid w:val="0093055D"/>
    <w:rsid w:val="0094469E"/>
    <w:rsid w:val="00955089"/>
    <w:rsid w:val="0098632B"/>
    <w:rsid w:val="009950BE"/>
    <w:rsid w:val="009A1FD6"/>
    <w:rsid w:val="009B43C5"/>
    <w:rsid w:val="009E09C5"/>
    <w:rsid w:val="009E4041"/>
    <w:rsid w:val="00A028B2"/>
    <w:rsid w:val="00A11B30"/>
    <w:rsid w:val="00A169D4"/>
    <w:rsid w:val="00A21F47"/>
    <w:rsid w:val="00A221B7"/>
    <w:rsid w:val="00A32C84"/>
    <w:rsid w:val="00A718DF"/>
    <w:rsid w:val="00A92DF1"/>
    <w:rsid w:val="00AC1C25"/>
    <w:rsid w:val="00AE6DF6"/>
    <w:rsid w:val="00AF423F"/>
    <w:rsid w:val="00B577AF"/>
    <w:rsid w:val="00B77B67"/>
    <w:rsid w:val="00B9030C"/>
    <w:rsid w:val="00BC7B36"/>
    <w:rsid w:val="00BF6BB2"/>
    <w:rsid w:val="00C246C1"/>
    <w:rsid w:val="00C41B90"/>
    <w:rsid w:val="00C42612"/>
    <w:rsid w:val="00C71FBA"/>
    <w:rsid w:val="00C73D06"/>
    <w:rsid w:val="00C74E1F"/>
    <w:rsid w:val="00CC42ED"/>
    <w:rsid w:val="00CD56C7"/>
    <w:rsid w:val="00D301D6"/>
    <w:rsid w:val="00D31A35"/>
    <w:rsid w:val="00D50C6A"/>
    <w:rsid w:val="00D81182"/>
    <w:rsid w:val="00DC6CB3"/>
    <w:rsid w:val="00DC7D04"/>
    <w:rsid w:val="00DD2C66"/>
    <w:rsid w:val="00DD4FF2"/>
    <w:rsid w:val="00DD5D20"/>
    <w:rsid w:val="00DF535D"/>
    <w:rsid w:val="00E17389"/>
    <w:rsid w:val="00E322D2"/>
    <w:rsid w:val="00E7106E"/>
    <w:rsid w:val="00E85E24"/>
    <w:rsid w:val="00EA34D8"/>
    <w:rsid w:val="00EA6FFC"/>
    <w:rsid w:val="00EC2895"/>
    <w:rsid w:val="00EE112A"/>
    <w:rsid w:val="00EE45DF"/>
    <w:rsid w:val="00F13AEE"/>
    <w:rsid w:val="00F5574F"/>
    <w:rsid w:val="00F8040B"/>
    <w:rsid w:val="00FF21C0"/>
    <w:rsid w:val="00FF3A85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4206"/>
  <w15:docId w15:val="{C8A60A7B-97C6-4D6D-8488-41C0D571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C41B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C41B90"/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437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Кока Ахмадова</cp:lastModifiedBy>
  <cp:revision>2</cp:revision>
  <dcterms:created xsi:type="dcterms:W3CDTF">2026-04-02T18:21:00Z</dcterms:created>
  <dcterms:modified xsi:type="dcterms:W3CDTF">2026-04-02T18:21:00Z</dcterms:modified>
</cp:coreProperties>
</file>