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B2" w:rsidRPr="003143F6" w:rsidRDefault="003E27B2" w:rsidP="003E2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E27B2" w:rsidRPr="00DE786B" w:rsidRDefault="003E27B2" w:rsidP="003E2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Общешкольного родительского собрания</w:t>
      </w: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Pr="00F5056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>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Р.К.Сайдхасанова</w:t>
      </w:r>
      <w:proofErr w:type="spellEnd"/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А.У.Асаева</w:t>
      </w:r>
      <w:proofErr w:type="spellEnd"/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C68"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3E27B2" w:rsidRDefault="003E27B2" w:rsidP="003E27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Эдельханов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</w:t>
      </w:r>
      <w:r w:rsidRPr="00B40C68">
        <w:rPr>
          <w:rFonts w:ascii="Times New Roman" w:hAnsi="Times New Roman" w:cs="Times New Roman"/>
          <w:sz w:val="28"/>
          <w:szCs w:val="28"/>
        </w:rPr>
        <w:t xml:space="preserve"> – 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0C68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B40C68">
        <w:rPr>
          <w:rFonts w:ascii="Times New Roman" w:hAnsi="Times New Roman" w:cs="Times New Roman"/>
          <w:sz w:val="28"/>
          <w:szCs w:val="28"/>
        </w:rPr>
        <w:t xml:space="preserve"> - Мартановского  района; </w:t>
      </w:r>
    </w:p>
    <w:p w:rsidR="003E27B2" w:rsidRDefault="003E27B2" w:rsidP="003E27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Заурбеков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</w:t>
      </w:r>
      <w:r w:rsidRPr="00B40C68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Гойтинского                                        сельского поселения;</w:t>
      </w:r>
      <w:r w:rsidRPr="00B4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B2" w:rsidRPr="003143F6" w:rsidRDefault="003E27B2" w:rsidP="003E27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C68">
        <w:rPr>
          <w:rFonts w:ascii="Times New Roman" w:hAnsi="Times New Roman" w:cs="Times New Roman"/>
          <w:sz w:val="28"/>
          <w:szCs w:val="28"/>
        </w:rPr>
        <w:t>Гучигов</w:t>
      </w:r>
      <w:proofErr w:type="spellEnd"/>
      <w:r w:rsidRPr="00B4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Аламатович</w:t>
      </w:r>
      <w:proofErr w:type="spellEnd"/>
      <w:r w:rsidRPr="00B40C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0C6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40C68">
        <w:rPr>
          <w:rFonts w:ascii="Times New Roman" w:hAnsi="Times New Roman" w:cs="Times New Roman"/>
          <w:sz w:val="28"/>
          <w:szCs w:val="28"/>
        </w:rPr>
        <w:t xml:space="preserve">. УО </w:t>
      </w:r>
      <w:proofErr w:type="spellStart"/>
      <w:r w:rsidRPr="00B40C68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B40C68">
        <w:rPr>
          <w:rFonts w:ascii="Times New Roman" w:hAnsi="Times New Roman" w:cs="Times New Roman"/>
          <w:sz w:val="28"/>
          <w:szCs w:val="28"/>
        </w:rPr>
        <w:t xml:space="preserve"> - Мартановского  муниципального района;</w:t>
      </w:r>
    </w:p>
    <w:p w:rsidR="003E27B2" w:rsidRPr="00B40C68" w:rsidRDefault="003E27B2" w:rsidP="003E27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председатель родительского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27B2" w:rsidRPr="003143F6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3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27B2" w:rsidRPr="000814F8" w:rsidRDefault="003E27B2" w:rsidP="003E27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7B2" w:rsidRDefault="003E27B2" w:rsidP="003E2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ab/>
      </w:r>
      <w:r w:rsidRPr="000814F8">
        <w:rPr>
          <w:rFonts w:ascii="Times New Roman" w:hAnsi="Times New Roman" w:cs="Times New Roman"/>
          <w:b/>
          <w:sz w:val="28"/>
          <w:szCs w:val="28"/>
        </w:rPr>
        <w:tab/>
      </w:r>
      <w:r w:rsidRPr="000814F8">
        <w:rPr>
          <w:rFonts w:ascii="Times New Roman" w:hAnsi="Times New Roman" w:cs="Times New Roman"/>
          <w:b/>
          <w:sz w:val="28"/>
          <w:szCs w:val="28"/>
        </w:rPr>
        <w:tab/>
      </w:r>
      <w:r w:rsidRPr="000814F8">
        <w:rPr>
          <w:rFonts w:ascii="Times New Roman" w:hAnsi="Times New Roman" w:cs="Times New Roman"/>
          <w:b/>
          <w:sz w:val="28"/>
          <w:szCs w:val="28"/>
        </w:rPr>
        <w:tab/>
      </w:r>
      <w:r w:rsidRPr="000814F8">
        <w:rPr>
          <w:rFonts w:ascii="Times New Roman" w:hAnsi="Times New Roman" w:cs="Times New Roman"/>
          <w:b/>
          <w:sz w:val="28"/>
          <w:szCs w:val="28"/>
        </w:rPr>
        <w:tab/>
        <w:t xml:space="preserve">ПОВЕСТКА ДНЯ: </w:t>
      </w:r>
    </w:p>
    <w:p w:rsidR="003E27B2" w:rsidRPr="000814F8" w:rsidRDefault="003E27B2" w:rsidP="003E27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7B2" w:rsidRPr="001608DF" w:rsidRDefault="003E27B2" w:rsidP="003E27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08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8DF">
        <w:rPr>
          <w:rFonts w:ascii="Times New Roman" w:hAnsi="Times New Roman" w:cs="Times New Roman"/>
          <w:sz w:val="28"/>
          <w:szCs w:val="28"/>
        </w:rPr>
        <w:t xml:space="preserve">     Коррупция и пути борьбы с ней.</w:t>
      </w:r>
    </w:p>
    <w:p w:rsidR="003E27B2" w:rsidRPr="001608DF" w:rsidRDefault="003E27B2" w:rsidP="003E27B2">
      <w:pPr>
        <w:spacing w:before="100" w:beforeAutospacing="1" w:after="100" w:afterAutospacing="1" w:line="240" w:lineRule="auto"/>
        <w:jc w:val="both"/>
        <w:rPr>
          <w:rFonts w:ascii="Cambria" w:hAnsi="Cambria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   </w:t>
      </w:r>
      <w:r w:rsidRPr="001608DF">
        <w:rPr>
          <w:rFonts w:ascii="Cambria" w:hAnsi="Cambria"/>
          <w:sz w:val="28"/>
          <w:szCs w:val="28"/>
        </w:rPr>
        <w:t>Доклад на тему:</w:t>
      </w:r>
      <w:r w:rsidRPr="001608DF">
        <w:rPr>
          <w:rFonts w:ascii="Cambria" w:hAnsi="Cambria"/>
          <w:i/>
          <w:sz w:val="28"/>
          <w:szCs w:val="28"/>
        </w:rPr>
        <w:t xml:space="preserve"> «</w:t>
      </w:r>
      <w:proofErr w:type="spellStart"/>
      <w:r w:rsidRPr="001608DF">
        <w:rPr>
          <w:rFonts w:ascii="Cambria" w:hAnsi="Cambria"/>
          <w:i/>
          <w:sz w:val="28"/>
          <w:szCs w:val="28"/>
        </w:rPr>
        <w:t>Антикоррупция</w:t>
      </w:r>
      <w:proofErr w:type="spellEnd"/>
      <w:r w:rsidRPr="001608DF">
        <w:rPr>
          <w:rFonts w:ascii="Cambria" w:hAnsi="Cambria"/>
          <w:i/>
          <w:sz w:val="28"/>
          <w:szCs w:val="28"/>
        </w:rPr>
        <w:t>».</w:t>
      </w: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7B2" w:rsidRPr="000814F8" w:rsidRDefault="003E27B2" w:rsidP="003E2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7B2" w:rsidRPr="0071334B" w:rsidRDefault="003E27B2" w:rsidP="003E27B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МБОУ «СОШ №1 с.Гойты»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Р.К.Сайдхасанова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334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34B">
        <w:rPr>
          <w:rFonts w:ascii="Times New Roman" w:hAnsi="Times New Roman" w:cs="Times New Roman"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34B">
        <w:rPr>
          <w:rFonts w:ascii="Times New Roman" w:hAnsi="Times New Roman" w:cs="Times New Roman"/>
          <w:sz w:val="28"/>
          <w:szCs w:val="28"/>
        </w:rPr>
        <w:t xml:space="preserve">  о работе, проделанной  педагогическим коллективом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1334B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всех классах целенаправленно проводится работа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профилактические беседы, круглые столы, конкурсы и викторины.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с родителями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приняла в школе  системный характер. Они охотно помогают классным руководителям подготовке и  проведении профилактических мероприятий.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Малика и многие другие. Наши обучающиеся выпускают стенгазеты: «Коррупции–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>Т», «Коррупция – зло», «Алкоголь губит людей», «Спорт вместо наркотиков».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Старшеклассники готовят для обучающихся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на темы: «Здоровый образ жизни», «Дружите со спортом», «Сильные, смелые, ловкие». 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 только плановая  целенаправленная  работа поможет нашим  школьникам  занять активную жизненную позицию в этом непростом мире.</w:t>
      </w:r>
    </w:p>
    <w:p w:rsidR="003E27B2" w:rsidRDefault="003E27B2" w:rsidP="003E27B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Исаев Б.Х. – педагог- организатор по ДНВ нашей школы. Он отметил, что алкоголь, наркотические вещества и табак -  вредные для здоровья вещества. Алкоголизм, наркомания, туберкулез легких – это заболевание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систематическим  употреблением спиртных напитков, наркотических веществ, табака. Чаще всего  эти вещества приводят  и психическим  и физическим расстройствам.  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Привыкание к этим вредным веществам происходит очень быстро, а последствия катастрофические.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об этом лучше расскажет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медсестра школы Имурзаева П.Х.  А я хочу видеть наших с вами детей, уважаемые  родители, здоровыми и умными.</w:t>
      </w:r>
    </w:p>
    <w:p w:rsidR="003E27B2" w:rsidRDefault="003E27B2" w:rsidP="003E27B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Медсестра школы Имурзаева П.Х.  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сказала, что она хочет рассказать о последствиях употребления алкоголя и наркотических веществ. Подросток тупеет эмоционально, интеллектуально, нравственно. Что такое хорошо и что такое плохо, что есть добро  и что есть зло – все перепутывается в голове несчастного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Такие дети часто  находятся на учете врача – психиатра или  помещается в психиатрическую клинику.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данным центра  социологических исследований Минобразования России: употребляют алкоголь 81,8% несовершеннолетних и молодежи         11-24 лет.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Средний возраст начала употребления алкоголя – 13 лет. Около 40% детей впервые познакомились с вредными привычками в возрасте от 11-14 лет, в том числе: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дискотеках и клубах – 32%;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компаниях – 52,3%;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учебных заведениях – 5,8 %;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одиночестве – менее – 4%.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ужасающие.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Нет ни одного органа или системы алкоголика и наркомана, которые не поражались бы при употреблении этих веществ. И алкоголь, и наркотические вещества, и табак разрушают не только физическое здоровье,  но и духовное, разрушает  социальную сферу жизни  человека.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Влияние алкоголя, наркотических веществ, табака пагубно, разрушительно и приводят к деградации личности.</w:t>
      </w:r>
    </w:p>
    <w:p w:rsidR="003E27B2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Давайте все вместе  оградим наших детей от вредных привычек.</w:t>
      </w:r>
    </w:p>
    <w:p w:rsidR="003E27B2" w:rsidRDefault="003E27B2" w:rsidP="003E27B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Она отметила, что жизненные проблемы можно  решить без употребления алкоголя, наркотиков, табака. 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трудные минуты вспоминайте слова Джека Лондона: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Хмельное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притягивает нам руку, когда мы терпим неудачу, когда мы слабеем, когда мы утомлены, и  указывает чрезвычайно легкий выбор из создавшегося  положения. Но обещания ложны: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обманчив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душевны подъем, физическая сила, которую оно обещает призрачно; под влиянием хмельного мы теряет истинные представления о ценности вещей».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Помните: здоровье наших детей в наших руках!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Pr="000814F8" w:rsidRDefault="003E27B2" w:rsidP="003E27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F8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E27B2" w:rsidRDefault="003E27B2" w:rsidP="003E27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правонарушений и пресечения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наркомании и алкоголя;</w:t>
      </w:r>
    </w:p>
    <w:p w:rsidR="003E27B2" w:rsidRDefault="003E27B2" w:rsidP="003E27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тематические классные часы, конкурсы, круглые пресс-конференции, способствующие выработке негативного отношения к употреблению алкоголя, наркотических веществ, табака;</w:t>
      </w:r>
    </w:p>
    <w:p w:rsidR="003E27B2" w:rsidRDefault="003E27B2" w:rsidP="003E27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социальному взаимодействию и сотрудничеству;</w:t>
      </w:r>
    </w:p>
    <w:p w:rsidR="003E27B2" w:rsidRPr="00FB5867" w:rsidRDefault="003E27B2" w:rsidP="003E27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критического мышления.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Р.К.Сайдхасанова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7B2" w:rsidRDefault="003E27B2" w:rsidP="003E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.У.Асаева</w:t>
      </w:r>
      <w:proofErr w:type="spellEnd"/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Pr="00D86C46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Pr="008716F9" w:rsidRDefault="003E27B2" w:rsidP="003E27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27B2" w:rsidRDefault="003E27B2" w:rsidP="003E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7B2" w:rsidRDefault="003E27B2" w:rsidP="003E27B2">
      <w:pPr>
        <w:spacing w:after="0"/>
      </w:pPr>
    </w:p>
    <w:p w:rsidR="003E27B2" w:rsidRDefault="003E27B2" w:rsidP="003E27B2">
      <w:pPr>
        <w:spacing w:after="0"/>
      </w:pPr>
    </w:p>
    <w:p w:rsidR="00956D71" w:rsidRDefault="00956D71"/>
    <w:sectPr w:rsidR="009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9AD"/>
    <w:multiLevelType w:val="hybridMultilevel"/>
    <w:tmpl w:val="D7EABB3E"/>
    <w:lvl w:ilvl="0" w:tplc="C5CA6F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196"/>
    <w:multiLevelType w:val="hybridMultilevel"/>
    <w:tmpl w:val="3BE42C0A"/>
    <w:lvl w:ilvl="0" w:tplc="8F729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D3544"/>
    <w:multiLevelType w:val="hybridMultilevel"/>
    <w:tmpl w:val="E7565C00"/>
    <w:lvl w:ilvl="0" w:tplc="1D3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27B2"/>
    <w:rsid w:val="003E27B2"/>
    <w:rsid w:val="0095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2016-11-26T11:09:00Z</dcterms:created>
  <dcterms:modified xsi:type="dcterms:W3CDTF">2016-11-26T11:09:00Z</dcterms:modified>
</cp:coreProperties>
</file>