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4F6" w:rsidRPr="00FD532B" w:rsidRDefault="00E614BC" w:rsidP="00FD532B">
      <w:pPr>
        <w:spacing w:line="276" w:lineRule="auto"/>
        <w:jc w:val="center"/>
        <w:rPr>
          <w:sz w:val="24"/>
          <w:szCs w:val="24"/>
        </w:rPr>
      </w:pPr>
      <w:r w:rsidRPr="00FD532B">
        <w:rPr>
          <w:sz w:val="24"/>
          <w:szCs w:val="24"/>
        </w:rPr>
        <w:t>МУНИЦИПАЛЬНОЕ БЮДЖЕТНОЕ ОБЩЕОБРАЗОВАТЕЛЬНОЕ УЧРЕЖДЕНИЕ</w:t>
      </w:r>
    </w:p>
    <w:p w:rsidR="007744F6" w:rsidRPr="00FD532B" w:rsidRDefault="00E614BC" w:rsidP="00FD532B">
      <w:pPr>
        <w:spacing w:line="276" w:lineRule="auto"/>
        <w:jc w:val="center"/>
        <w:rPr>
          <w:sz w:val="24"/>
          <w:szCs w:val="24"/>
        </w:rPr>
      </w:pPr>
      <w:r w:rsidRPr="00FD532B">
        <w:rPr>
          <w:sz w:val="24"/>
          <w:szCs w:val="24"/>
        </w:rPr>
        <w:t>«СРЕДНЯЯ ОБЩЕОБРАЗОВАТЕЛЬНАЯ ШКОЛА №</w:t>
      </w:r>
      <w:r w:rsidR="007B3CD3">
        <w:rPr>
          <w:sz w:val="24"/>
          <w:szCs w:val="24"/>
        </w:rPr>
        <w:t xml:space="preserve"> </w:t>
      </w:r>
      <w:r w:rsidR="001F26B4">
        <w:rPr>
          <w:sz w:val="24"/>
          <w:szCs w:val="24"/>
        </w:rPr>
        <w:t>1</w:t>
      </w:r>
      <w:r w:rsidR="007B3CD3">
        <w:rPr>
          <w:sz w:val="24"/>
          <w:szCs w:val="24"/>
        </w:rPr>
        <w:t xml:space="preserve"> </w:t>
      </w:r>
      <w:r w:rsidR="001F26B4">
        <w:rPr>
          <w:sz w:val="24"/>
          <w:szCs w:val="24"/>
        </w:rPr>
        <w:t>с</w:t>
      </w:r>
      <w:r w:rsidR="007B3CD3">
        <w:rPr>
          <w:sz w:val="24"/>
          <w:szCs w:val="24"/>
        </w:rPr>
        <w:t xml:space="preserve">. </w:t>
      </w:r>
      <w:r w:rsidR="001F26B4">
        <w:rPr>
          <w:sz w:val="24"/>
          <w:szCs w:val="24"/>
        </w:rPr>
        <w:t>Гойты</w:t>
      </w:r>
      <w:r w:rsidRPr="00FD532B">
        <w:rPr>
          <w:sz w:val="24"/>
          <w:szCs w:val="24"/>
        </w:rPr>
        <w:t xml:space="preserve">» 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507F01" w:rsidP="00FD532B">
      <w:pPr>
        <w:spacing w:line="276" w:lineRule="auto"/>
        <w:ind w:left="6480"/>
        <w:rPr>
          <w:sz w:val="24"/>
          <w:szCs w:val="24"/>
        </w:rPr>
      </w:pPr>
      <w:r w:rsidRPr="00FD532B">
        <w:rPr>
          <w:sz w:val="24"/>
          <w:szCs w:val="24"/>
        </w:rPr>
        <w:t>Утверждаю</w:t>
      </w:r>
    </w:p>
    <w:p w:rsidR="007744F6" w:rsidRPr="00FD532B" w:rsidRDefault="00507F01" w:rsidP="00FD532B">
      <w:pPr>
        <w:spacing w:line="276" w:lineRule="auto"/>
        <w:ind w:left="6480"/>
        <w:rPr>
          <w:sz w:val="24"/>
          <w:szCs w:val="24"/>
        </w:rPr>
      </w:pPr>
      <w:r w:rsidRPr="00FD532B">
        <w:rPr>
          <w:sz w:val="24"/>
          <w:szCs w:val="24"/>
        </w:rPr>
        <w:t>Директор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МБОУ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«</w:t>
      </w:r>
      <w:r w:rsidR="00E614BC" w:rsidRPr="00FD532B">
        <w:rPr>
          <w:sz w:val="24"/>
          <w:szCs w:val="24"/>
        </w:rPr>
        <w:t>СОШ №</w:t>
      </w:r>
      <w:r w:rsidR="007B3CD3">
        <w:rPr>
          <w:sz w:val="24"/>
          <w:szCs w:val="24"/>
        </w:rPr>
        <w:t xml:space="preserve"> </w:t>
      </w:r>
      <w:r w:rsidR="001F26B4">
        <w:rPr>
          <w:sz w:val="24"/>
          <w:szCs w:val="24"/>
        </w:rPr>
        <w:t>1 с. Гойты</w:t>
      </w:r>
      <w:r w:rsidR="002904A6" w:rsidRPr="00FD532B">
        <w:rPr>
          <w:sz w:val="24"/>
          <w:szCs w:val="24"/>
        </w:rPr>
        <w:t>»</w:t>
      </w:r>
    </w:p>
    <w:p w:rsidR="002904A6" w:rsidRPr="00FD532B" w:rsidRDefault="00E614BC" w:rsidP="00FD532B">
      <w:pPr>
        <w:spacing w:line="276" w:lineRule="auto"/>
        <w:ind w:left="6480"/>
        <w:rPr>
          <w:sz w:val="24"/>
          <w:szCs w:val="24"/>
        </w:rPr>
      </w:pPr>
      <w:r w:rsidRPr="00FD532B">
        <w:rPr>
          <w:sz w:val="24"/>
          <w:szCs w:val="24"/>
        </w:rPr>
        <w:t>_________</w:t>
      </w:r>
      <w:r w:rsidR="001F26B4">
        <w:rPr>
          <w:sz w:val="24"/>
          <w:szCs w:val="24"/>
        </w:rPr>
        <w:t>Р.К. Сайдхасанова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План внеурочной деятельности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муниципального бюджетного образовательного учреждения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«Средняя общеобразовательная школа №</w:t>
      </w:r>
      <w:r w:rsidR="004E3591">
        <w:rPr>
          <w:b/>
          <w:sz w:val="36"/>
          <w:szCs w:val="24"/>
        </w:rPr>
        <w:t xml:space="preserve"> </w:t>
      </w:r>
      <w:r w:rsidR="001F26B4">
        <w:rPr>
          <w:b/>
          <w:sz w:val="36"/>
          <w:szCs w:val="24"/>
        </w:rPr>
        <w:t>1 с</w:t>
      </w:r>
      <w:r w:rsidR="004E3591">
        <w:rPr>
          <w:b/>
          <w:sz w:val="36"/>
          <w:szCs w:val="24"/>
        </w:rPr>
        <w:t xml:space="preserve">. </w:t>
      </w:r>
      <w:r w:rsidR="001F26B4">
        <w:rPr>
          <w:b/>
          <w:sz w:val="36"/>
          <w:szCs w:val="24"/>
        </w:rPr>
        <w:t>Гойты</w:t>
      </w:r>
      <w:r w:rsidRPr="00FD532B">
        <w:rPr>
          <w:b/>
          <w:sz w:val="36"/>
          <w:szCs w:val="24"/>
        </w:rPr>
        <w:t>»</w:t>
      </w:r>
    </w:p>
    <w:p w:rsidR="00E614BC" w:rsidRPr="00FD532B" w:rsidRDefault="00E614BC" w:rsidP="00FD532B">
      <w:pPr>
        <w:spacing w:line="276" w:lineRule="auto"/>
        <w:jc w:val="center"/>
        <w:rPr>
          <w:b/>
          <w:sz w:val="36"/>
          <w:szCs w:val="24"/>
        </w:rPr>
      </w:pPr>
      <w:r w:rsidRPr="00FD532B">
        <w:rPr>
          <w:b/>
          <w:sz w:val="36"/>
          <w:szCs w:val="24"/>
        </w:rPr>
        <w:t>на 2022-2023 учебный год.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Default="007744F6" w:rsidP="00FD532B">
      <w:pPr>
        <w:spacing w:line="276" w:lineRule="auto"/>
        <w:rPr>
          <w:sz w:val="24"/>
          <w:szCs w:val="24"/>
        </w:rPr>
      </w:pPr>
    </w:p>
    <w:p w:rsidR="001F26B4" w:rsidRDefault="001F26B4" w:rsidP="00FD532B">
      <w:pPr>
        <w:spacing w:line="276" w:lineRule="auto"/>
        <w:rPr>
          <w:sz w:val="24"/>
          <w:szCs w:val="24"/>
        </w:rPr>
      </w:pPr>
    </w:p>
    <w:p w:rsidR="001F26B4" w:rsidRDefault="001F26B4" w:rsidP="00FD532B">
      <w:pPr>
        <w:spacing w:line="276" w:lineRule="auto"/>
        <w:rPr>
          <w:sz w:val="24"/>
          <w:szCs w:val="24"/>
        </w:rPr>
      </w:pPr>
    </w:p>
    <w:p w:rsidR="001F26B4" w:rsidRDefault="001F26B4" w:rsidP="00FD532B">
      <w:pPr>
        <w:spacing w:line="276" w:lineRule="auto"/>
        <w:rPr>
          <w:sz w:val="24"/>
          <w:szCs w:val="24"/>
        </w:rPr>
      </w:pPr>
    </w:p>
    <w:p w:rsidR="001F26B4" w:rsidRDefault="001F26B4" w:rsidP="00FD532B">
      <w:pPr>
        <w:spacing w:line="276" w:lineRule="auto"/>
        <w:rPr>
          <w:sz w:val="24"/>
          <w:szCs w:val="24"/>
        </w:rPr>
      </w:pPr>
    </w:p>
    <w:p w:rsidR="001F26B4" w:rsidRDefault="001F26B4" w:rsidP="00FD532B">
      <w:pPr>
        <w:spacing w:line="276" w:lineRule="auto"/>
        <w:rPr>
          <w:sz w:val="24"/>
          <w:szCs w:val="24"/>
        </w:rPr>
      </w:pPr>
    </w:p>
    <w:p w:rsidR="001F26B4" w:rsidRDefault="001F26B4" w:rsidP="00FD532B">
      <w:pPr>
        <w:spacing w:line="276" w:lineRule="auto"/>
        <w:rPr>
          <w:sz w:val="24"/>
          <w:szCs w:val="24"/>
        </w:rPr>
      </w:pPr>
    </w:p>
    <w:p w:rsidR="001F26B4" w:rsidRDefault="001F26B4" w:rsidP="00FD532B">
      <w:pPr>
        <w:spacing w:line="276" w:lineRule="auto"/>
        <w:rPr>
          <w:sz w:val="24"/>
          <w:szCs w:val="24"/>
        </w:rPr>
      </w:pPr>
    </w:p>
    <w:p w:rsidR="001F26B4" w:rsidRDefault="001F26B4" w:rsidP="00FD532B">
      <w:pPr>
        <w:spacing w:line="276" w:lineRule="auto"/>
        <w:rPr>
          <w:sz w:val="24"/>
          <w:szCs w:val="24"/>
        </w:rPr>
      </w:pPr>
    </w:p>
    <w:p w:rsidR="001F26B4" w:rsidRDefault="001F26B4" w:rsidP="00FD532B">
      <w:pPr>
        <w:spacing w:line="276" w:lineRule="auto"/>
        <w:rPr>
          <w:sz w:val="24"/>
          <w:szCs w:val="24"/>
        </w:rPr>
      </w:pPr>
    </w:p>
    <w:p w:rsidR="001F26B4" w:rsidRPr="00FD532B" w:rsidRDefault="001F26B4" w:rsidP="00FD532B">
      <w:pPr>
        <w:spacing w:line="276" w:lineRule="auto"/>
        <w:rPr>
          <w:sz w:val="24"/>
          <w:szCs w:val="24"/>
        </w:r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1F26B4" w:rsidRDefault="001F26B4" w:rsidP="00FD532B">
      <w:pPr>
        <w:spacing w:line="276" w:lineRule="auto"/>
        <w:jc w:val="center"/>
        <w:rPr>
          <w:sz w:val="24"/>
          <w:szCs w:val="24"/>
        </w:rPr>
      </w:pPr>
    </w:p>
    <w:p w:rsidR="001F26B4" w:rsidRDefault="001F26B4" w:rsidP="00FD532B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1F26B4" w:rsidP="00FD532B">
      <w:pPr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</w:t>
      </w:r>
      <w:r w:rsidR="00507F01" w:rsidRPr="00FD532B">
        <w:rPr>
          <w:sz w:val="24"/>
          <w:szCs w:val="24"/>
        </w:rPr>
        <w:t>.</w:t>
      </w:r>
      <w:r w:rsidR="00E614BC" w:rsidRPr="00FD532B">
        <w:rPr>
          <w:sz w:val="24"/>
          <w:szCs w:val="24"/>
        </w:rPr>
        <w:t xml:space="preserve"> Г</w:t>
      </w:r>
      <w:r>
        <w:rPr>
          <w:sz w:val="24"/>
          <w:szCs w:val="24"/>
        </w:rPr>
        <w:t>ойты</w:t>
      </w:r>
      <w:r w:rsidR="00E614BC" w:rsidRPr="00FD532B">
        <w:rPr>
          <w:sz w:val="24"/>
          <w:szCs w:val="24"/>
        </w:rPr>
        <w:t xml:space="preserve"> </w:t>
      </w:r>
      <w:r w:rsidR="00507F01" w:rsidRPr="00FD532B">
        <w:rPr>
          <w:sz w:val="24"/>
          <w:szCs w:val="24"/>
        </w:rPr>
        <w:t>2022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type w:val="continuous"/>
          <w:pgSz w:w="11900" w:h="16820"/>
          <w:pgMar w:top="1134" w:right="840" w:bottom="280" w:left="1134" w:header="720" w:footer="720" w:gutter="0"/>
          <w:cols w:space="720"/>
        </w:sectPr>
      </w:pPr>
    </w:p>
    <w:p w:rsidR="007744F6" w:rsidRPr="00B755EA" w:rsidRDefault="00E614BC" w:rsidP="00FD532B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lastRenderedPageBreak/>
        <w:t>СОДЕРЖАНИЕ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FD532B" w:rsidRDefault="00FD532B" w:rsidP="00FD532B">
      <w:pPr>
        <w:spacing w:line="360" w:lineRule="auto"/>
        <w:rPr>
          <w:sz w:val="24"/>
          <w:szCs w:val="24"/>
        </w:rPr>
      </w:pPr>
    </w:p>
    <w:p w:rsidR="00FD532B" w:rsidRPr="00FD532B" w:rsidRDefault="00C110CE" w:rsidP="00FD532B">
      <w:pPr>
        <w:spacing w:line="360" w:lineRule="auto"/>
        <w:rPr>
          <w:sz w:val="24"/>
        </w:rPr>
      </w:pPr>
      <w:hyperlink w:anchor="_TOC_250009" w:history="1">
        <w:r w:rsidR="00FD532B" w:rsidRPr="00FD532B">
          <w:rPr>
            <w:rStyle w:val="a7"/>
            <w:color w:val="auto"/>
            <w:sz w:val="24"/>
            <w:u w:val="none"/>
          </w:rPr>
          <w:t>Пояснительная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записка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3</w:t>
        </w:r>
      </w:hyperlink>
    </w:p>
    <w:p w:rsidR="00FD532B" w:rsidRPr="00FD532B" w:rsidRDefault="00C110CE" w:rsidP="00FD532B">
      <w:pPr>
        <w:spacing w:line="360" w:lineRule="auto"/>
        <w:rPr>
          <w:sz w:val="24"/>
        </w:rPr>
      </w:pPr>
      <w:hyperlink w:anchor="_TOC_250008" w:history="1">
        <w:r w:rsidR="00FD532B" w:rsidRPr="00FD532B">
          <w:rPr>
            <w:rStyle w:val="a7"/>
            <w:color w:val="auto"/>
            <w:sz w:val="24"/>
            <w:u w:val="none"/>
          </w:rPr>
          <w:t>Содержательное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наполнение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3</w:t>
        </w:r>
      </w:hyperlink>
    </w:p>
    <w:p w:rsidR="00FD532B" w:rsidRPr="00FD532B" w:rsidRDefault="00C110CE" w:rsidP="00FD532B">
      <w:pPr>
        <w:spacing w:line="360" w:lineRule="auto"/>
        <w:rPr>
          <w:sz w:val="24"/>
        </w:rPr>
      </w:pPr>
      <w:hyperlink w:anchor="_TOC_250007" w:history="1">
        <w:r w:rsidR="00FD532B" w:rsidRPr="00FD532B">
          <w:rPr>
            <w:rStyle w:val="a7"/>
            <w:color w:val="auto"/>
            <w:sz w:val="24"/>
            <w:u w:val="none"/>
          </w:rPr>
          <w:t>Планирование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4</w:t>
        </w:r>
      </w:hyperlink>
    </w:p>
    <w:p w:rsidR="00FD532B" w:rsidRPr="00FD532B" w:rsidRDefault="00C110CE" w:rsidP="00FD532B">
      <w:pPr>
        <w:spacing w:line="360" w:lineRule="auto"/>
        <w:rPr>
          <w:sz w:val="24"/>
        </w:rPr>
      </w:pPr>
      <w:hyperlink w:anchor="_TOC_250006" w:history="1">
        <w:r w:rsidR="00FD532B" w:rsidRPr="00FD532B">
          <w:rPr>
            <w:rStyle w:val="a7"/>
            <w:color w:val="auto"/>
            <w:sz w:val="24"/>
            <w:u w:val="none"/>
          </w:rPr>
          <w:t>Цель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B755EA">
          <w:rPr>
            <w:rStyle w:val="a7"/>
            <w:color w:val="auto"/>
            <w:sz w:val="24"/>
            <w:u w:val="none"/>
          </w:rPr>
          <w:t>задачи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</w:t>
        </w:r>
        <w:r w:rsidR="00FD532B" w:rsidRPr="00FD532B">
          <w:rPr>
            <w:rStyle w:val="a7"/>
            <w:color w:val="auto"/>
            <w:sz w:val="24"/>
            <w:u w:val="none"/>
          </w:rPr>
          <w:t>7</w:t>
        </w:r>
      </w:hyperlink>
    </w:p>
    <w:p w:rsidR="00FD532B" w:rsidRPr="00FD532B" w:rsidRDefault="00C110CE" w:rsidP="00FD532B">
      <w:pPr>
        <w:spacing w:line="360" w:lineRule="auto"/>
        <w:rPr>
          <w:sz w:val="24"/>
        </w:rPr>
      </w:pPr>
      <w:hyperlink w:anchor="_TOC_250005" w:history="1">
        <w:r w:rsidR="00FD532B" w:rsidRPr="00FD532B">
          <w:rPr>
            <w:rStyle w:val="a7"/>
            <w:color w:val="auto"/>
            <w:sz w:val="24"/>
            <w:u w:val="none"/>
          </w:rPr>
          <w:t>Ожидаемые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результаты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7</w:t>
        </w:r>
      </w:hyperlink>
    </w:p>
    <w:p w:rsidR="00FD532B" w:rsidRPr="00FD532B" w:rsidRDefault="00C110CE" w:rsidP="00FD532B">
      <w:pPr>
        <w:spacing w:line="360" w:lineRule="auto"/>
        <w:rPr>
          <w:sz w:val="24"/>
        </w:rPr>
      </w:pPr>
      <w:hyperlink w:anchor="_TOC_250004" w:history="1">
        <w:r w:rsidR="00FD532B" w:rsidRPr="00FD532B">
          <w:rPr>
            <w:rStyle w:val="a7"/>
            <w:color w:val="auto"/>
            <w:sz w:val="24"/>
            <w:u w:val="none"/>
          </w:rPr>
          <w:t>Промежуточная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аттестация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обучающихся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и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контроль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за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посещаемостью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FD532B" w:rsidRPr="00FD532B" w:rsidRDefault="00C110CE" w:rsidP="00FD532B">
      <w:pPr>
        <w:spacing w:line="360" w:lineRule="auto"/>
        <w:rPr>
          <w:sz w:val="24"/>
        </w:rPr>
      </w:pPr>
      <w:hyperlink w:anchor="_TOC_250003" w:history="1">
        <w:r w:rsidR="00FD532B" w:rsidRPr="00FD532B">
          <w:rPr>
            <w:rStyle w:val="a7"/>
            <w:color w:val="auto"/>
            <w:sz w:val="24"/>
            <w:u w:val="none"/>
          </w:rPr>
          <w:t>Формы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FD532B" w:rsidRPr="00FD532B" w:rsidRDefault="00C110CE" w:rsidP="00FD532B">
      <w:pPr>
        <w:spacing w:line="360" w:lineRule="auto"/>
        <w:rPr>
          <w:sz w:val="24"/>
        </w:rPr>
      </w:pPr>
      <w:hyperlink w:anchor="_TOC_250002" w:history="1">
        <w:r w:rsidR="00FD532B" w:rsidRPr="00FD532B">
          <w:rPr>
            <w:rStyle w:val="a7"/>
            <w:color w:val="auto"/>
            <w:sz w:val="24"/>
            <w:u w:val="none"/>
          </w:rPr>
          <w:t>Режим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внеурочной</w:t>
        </w:r>
        <w:r w:rsidR="00FD532B">
          <w:rPr>
            <w:rStyle w:val="a7"/>
            <w:color w:val="auto"/>
            <w:sz w:val="24"/>
            <w:u w:val="none"/>
          </w:rPr>
          <w:t xml:space="preserve"> </w:t>
        </w:r>
        <w:r w:rsidR="00FD532B" w:rsidRPr="00FD532B">
          <w:rPr>
            <w:rStyle w:val="a7"/>
            <w:color w:val="auto"/>
            <w:sz w:val="24"/>
            <w:u w:val="none"/>
          </w:rPr>
          <w:t>деятельности</w:t>
        </w:r>
        <w:r w:rsidR="00FD532B" w:rsidRPr="00FD532B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</w:r>
        <w:r w:rsidR="00B755EA">
          <w:rPr>
            <w:rStyle w:val="a7"/>
            <w:color w:val="auto"/>
            <w:sz w:val="24"/>
            <w:u w:val="none"/>
          </w:rPr>
          <w:tab/>
          <w:t xml:space="preserve">       8</w:t>
        </w:r>
      </w:hyperlink>
    </w:p>
    <w:p w:rsidR="00B755EA" w:rsidRPr="00B755EA" w:rsidRDefault="00B755EA" w:rsidP="00B755EA">
      <w:pPr>
        <w:tabs>
          <w:tab w:val="left" w:pos="7420"/>
        </w:tabs>
        <w:spacing w:after="120"/>
        <w:rPr>
          <w:sz w:val="24"/>
          <w:szCs w:val="24"/>
          <w:lang w:eastAsia="ru-RU"/>
        </w:rPr>
      </w:pPr>
      <w:r w:rsidRPr="00B755EA">
        <w:rPr>
          <w:sz w:val="24"/>
          <w:szCs w:val="24"/>
          <w:lang w:eastAsia="ru-RU"/>
        </w:rPr>
        <w:t>План внеурочной деятельности 1-4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Pr="00B755EA" w:rsidRDefault="00B755EA" w:rsidP="00B755EA">
      <w:pPr>
        <w:tabs>
          <w:tab w:val="left" w:pos="7420"/>
        </w:tabs>
        <w:spacing w:after="120"/>
        <w:rPr>
          <w:sz w:val="24"/>
          <w:szCs w:val="24"/>
          <w:lang w:eastAsia="ru-RU"/>
        </w:rPr>
      </w:pPr>
      <w:bookmarkStart w:id="0" w:name="_TOC_250009"/>
      <w:r w:rsidRPr="00B755EA">
        <w:rPr>
          <w:sz w:val="24"/>
          <w:szCs w:val="24"/>
          <w:lang w:eastAsia="ru-RU"/>
        </w:rPr>
        <w:t>План внеурочной деятельности</w:t>
      </w:r>
      <w:r>
        <w:rPr>
          <w:sz w:val="24"/>
          <w:szCs w:val="24"/>
          <w:lang w:eastAsia="ru-RU"/>
        </w:rPr>
        <w:t xml:space="preserve"> 5-9</w:t>
      </w:r>
      <w:r w:rsidRPr="00B755EA">
        <w:rPr>
          <w:sz w:val="24"/>
          <w:szCs w:val="24"/>
          <w:lang w:eastAsia="ru-RU"/>
        </w:rPr>
        <w:t xml:space="preserve">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Pr="00B755EA" w:rsidRDefault="00B755EA" w:rsidP="00B755EA">
      <w:pPr>
        <w:tabs>
          <w:tab w:val="left" w:pos="7420"/>
        </w:tabs>
        <w:rPr>
          <w:sz w:val="24"/>
          <w:szCs w:val="24"/>
          <w:lang w:eastAsia="ru-RU"/>
        </w:rPr>
      </w:pPr>
      <w:r w:rsidRPr="00B755EA">
        <w:rPr>
          <w:sz w:val="24"/>
          <w:szCs w:val="24"/>
          <w:lang w:eastAsia="ru-RU"/>
        </w:rPr>
        <w:t>План внеурочной деятельности</w:t>
      </w:r>
      <w:r>
        <w:rPr>
          <w:sz w:val="24"/>
          <w:szCs w:val="24"/>
          <w:lang w:eastAsia="ru-RU"/>
        </w:rPr>
        <w:t xml:space="preserve"> 10-11</w:t>
      </w:r>
      <w:r w:rsidRPr="00B755EA">
        <w:rPr>
          <w:sz w:val="24"/>
          <w:szCs w:val="24"/>
          <w:lang w:eastAsia="ru-RU"/>
        </w:rPr>
        <w:t xml:space="preserve"> классов</w:t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ab/>
        <w:t xml:space="preserve">       9</w:t>
      </w:r>
    </w:p>
    <w:p w:rsidR="00B755EA" w:rsidRDefault="00B755EA" w:rsidP="00EC0F88">
      <w:pPr>
        <w:spacing w:line="276" w:lineRule="auto"/>
        <w:jc w:val="center"/>
        <w:rPr>
          <w:sz w:val="24"/>
        </w:rPr>
      </w:pPr>
    </w:p>
    <w:p w:rsidR="00B755EA" w:rsidRDefault="00B755EA" w:rsidP="00EC0F88">
      <w:pPr>
        <w:spacing w:line="276" w:lineRule="auto"/>
        <w:jc w:val="center"/>
        <w:rPr>
          <w:sz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B755EA" w:rsidRDefault="00B755EA" w:rsidP="00EC0F88">
      <w:pPr>
        <w:spacing w:line="276" w:lineRule="auto"/>
        <w:jc w:val="center"/>
        <w:rPr>
          <w:b/>
          <w:sz w:val="24"/>
          <w:szCs w:val="24"/>
        </w:rPr>
      </w:pPr>
    </w:p>
    <w:p w:rsidR="007744F6" w:rsidRPr="00B755EA" w:rsidRDefault="00E614BC" w:rsidP="00EC0F88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lastRenderedPageBreak/>
        <w:t>ПОЯСНИТЕЛЬНАЯ</w:t>
      </w:r>
      <w:bookmarkEnd w:id="0"/>
      <w:r w:rsidRPr="00B755EA">
        <w:rPr>
          <w:b/>
          <w:sz w:val="24"/>
          <w:szCs w:val="24"/>
        </w:rPr>
        <w:t xml:space="preserve"> ЗАПИСКА</w:t>
      </w:r>
    </w:p>
    <w:p w:rsidR="00E614BC" w:rsidRPr="00FD532B" w:rsidRDefault="00E614BC" w:rsidP="00FD532B">
      <w:pPr>
        <w:spacing w:line="276" w:lineRule="auto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Под внеурочной деятельностью следует понимать образовательную деятельность, направленную на достижение планируемых результатов освоения основных образовательных программ (предметных, </w:t>
      </w:r>
      <w:proofErr w:type="spellStart"/>
      <w:r w:rsidRPr="00FD532B">
        <w:rPr>
          <w:sz w:val="24"/>
          <w:szCs w:val="24"/>
        </w:rPr>
        <w:t>метапредметных</w:t>
      </w:r>
      <w:proofErr w:type="spellEnd"/>
      <w:r w:rsidRPr="00FD532B">
        <w:rPr>
          <w:sz w:val="24"/>
          <w:szCs w:val="24"/>
        </w:rPr>
        <w:t xml:space="preserve"> и личностных), осуществляемую в формах, отличных от урочной.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Внеурочная деятельность организуется в соответствии со следующими нормативными документами и методическими рекомендациями: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Приказ </w:t>
      </w:r>
      <w:proofErr w:type="spellStart"/>
      <w:r w:rsidRPr="00FD532B">
        <w:rPr>
          <w:sz w:val="24"/>
          <w:szCs w:val="24"/>
        </w:rPr>
        <w:t>Минпросвещения</w:t>
      </w:r>
      <w:proofErr w:type="spellEnd"/>
      <w:r w:rsidRPr="00FD532B">
        <w:rPr>
          <w:sz w:val="24"/>
          <w:szCs w:val="24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 (Зарегистрировано в Минюсте России 05.07.2021№64100);</w:t>
      </w:r>
    </w:p>
    <w:p w:rsidR="007744F6" w:rsidRPr="00FD532B" w:rsidRDefault="00265392" w:rsidP="00EC0F88">
      <w:pPr>
        <w:spacing w:line="276" w:lineRule="auto"/>
        <w:ind w:firstLine="709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6167120</wp:posOffset>
                </wp:positionH>
                <wp:positionV relativeFrom="paragraph">
                  <wp:posOffset>657225</wp:posOffset>
                </wp:positionV>
                <wp:extent cx="50165" cy="8890"/>
                <wp:effectExtent l="0" t="0" r="0" b="0"/>
                <wp:wrapNone/>
                <wp:docPr id="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165" cy="889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DE6939" id="docshape17" o:spid="_x0000_s1026" style="position:absolute;margin-left:485.6pt;margin-top:51.75pt;width:3.95pt;height: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" fillcolor="blue" stroked="f">
                <v:path arrowok="t"/>
                <w10:wrap anchorx="page"/>
              </v:rect>
            </w:pict>
          </mc:Fallback>
        </mc:AlternateContent>
      </w:r>
      <w:r w:rsidR="00507F01" w:rsidRPr="00FD532B">
        <w:rPr>
          <w:sz w:val="24"/>
          <w:szCs w:val="24"/>
        </w:rPr>
        <w:t xml:space="preserve">Приказ </w:t>
      </w:r>
      <w:proofErr w:type="spellStart"/>
      <w:r w:rsidR="00507F01" w:rsidRPr="00FD532B">
        <w:rPr>
          <w:sz w:val="24"/>
          <w:szCs w:val="24"/>
        </w:rPr>
        <w:t>Минпросвещения</w:t>
      </w:r>
      <w:proofErr w:type="spellEnd"/>
      <w:r w:rsidR="00507F01" w:rsidRPr="00FD532B">
        <w:rPr>
          <w:sz w:val="24"/>
          <w:szCs w:val="24"/>
        </w:rPr>
        <w:t xml:space="preserve"> России от 31.05.2021 № 287 «Об утверждении федерального государственного образовательного стандарта основного общего образования» (Зарегистрировано в Минюсте России 05.07.2021№64101) </w:t>
      </w:r>
      <w:hyperlink r:id="rId7">
        <w:r w:rsidR="00507F01" w:rsidRPr="00FD532B">
          <w:rPr>
            <w:rStyle w:val="a7"/>
            <w:sz w:val="24"/>
            <w:szCs w:val="24"/>
          </w:rPr>
          <w:t>;</w:t>
        </w:r>
      </w:hyperlink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Письмо МинистерствапросвещенияРоссийскойФедерацииот05.07.2022г.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№ТВ–1290/03 «О направлении методических рекомендаций» (Информационно- методическое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письмо</w:t>
      </w:r>
      <w:r w:rsidRPr="00FD532B">
        <w:rPr>
          <w:sz w:val="24"/>
          <w:szCs w:val="24"/>
        </w:rPr>
        <w:tab/>
        <w:t>об</w:t>
      </w:r>
      <w:r w:rsidRPr="00FD532B">
        <w:rPr>
          <w:sz w:val="24"/>
          <w:szCs w:val="24"/>
        </w:rPr>
        <w:tab/>
        <w:t>организации</w:t>
      </w:r>
      <w:r w:rsidRPr="00FD532B">
        <w:rPr>
          <w:sz w:val="24"/>
          <w:szCs w:val="24"/>
        </w:rPr>
        <w:tab/>
        <w:t>внеурочной</w:t>
      </w:r>
      <w:r w:rsidRPr="00FD532B">
        <w:rPr>
          <w:sz w:val="24"/>
          <w:szCs w:val="24"/>
        </w:rPr>
        <w:tab/>
        <w:t>деятельности</w:t>
      </w:r>
      <w:r w:rsidRPr="00FD532B">
        <w:rPr>
          <w:sz w:val="24"/>
          <w:szCs w:val="24"/>
        </w:rPr>
        <w:tab/>
      </w:r>
      <w:r w:rsidR="00EC0F88">
        <w:rPr>
          <w:sz w:val="24"/>
          <w:szCs w:val="24"/>
        </w:rPr>
        <w:t xml:space="preserve"> </w:t>
      </w:r>
      <w:proofErr w:type="gramStart"/>
      <w:r w:rsidRPr="00FD532B">
        <w:rPr>
          <w:sz w:val="24"/>
          <w:szCs w:val="24"/>
        </w:rPr>
        <w:t>рамках реализации</w:t>
      </w:r>
      <w:proofErr w:type="gramEnd"/>
      <w:r w:rsidRPr="00FD532B">
        <w:rPr>
          <w:sz w:val="24"/>
          <w:szCs w:val="24"/>
        </w:rPr>
        <w:tab/>
        <w:t>обновленных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федеральных</w:t>
      </w:r>
      <w:r w:rsidRPr="00FD532B">
        <w:rPr>
          <w:sz w:val="24"/>
          <w:szCs w:val="24"/>
        </w:rPr>
        <w:tab/>
      </w:r>
      <w:r w:rsidRPr="00FD532B">
        <w:rPr>
          <w:sz w:val="24"/>
          <w:szCs w:val="24"/>
        </w:rPr>
        <w:tab/>
        <w:t>государственных</w:t>
      </w:r>
      <w:r w:rsidRPr="00FD532B">
        <w:rPr>
          <w:sz w:val="24"/>
          <w:szCs w:val="24"/>
        </w:rPr>
        <w:tab/>
        <w:t>образовательных стандартов начального общего и основного общего образования);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Письмо</w:t>
      </w:r>
      <w:r w:rsidRPr="00FD532B">
        <w:rPr>
          <w:sz w:val="24"/>
          <w:szCs w:val="24"/>
        </w:rPr>
        <w:tab/>
      </w:r>
      <w:proofErr w:type="spellStart"/>
      <w:r w:rsidRPr="00FD532B">
        <w:rPr>
          <w:sz w:val="24"/>
          <w:szCs w:val="24"/>
        </w:rPr>
        <w:t>Минпросвещения</w:t>
      </w:r>
      <w:proofErr w:type="spellEnd"/>
      <w:r w:rsidRPr="00FD532B">
        <w:rPr>
          <w:sz w:val="24"/>
          <w:szCs w:val="24"/>
        </w:rPr>
        <w:tab/>
        <w:t>России</w:t>
      </w:r>
      <w:r w:rsidRPr="00FD532B">
        <w:rPr>
          <w:sz w:val="24"/>
          <w:szCs w:val="24"/>
        </w:rPr>
        <w:tab/>
        <w:t>от</w:t>
      </w:r>
      <w:r w:rsidRPr="00FD532B">
        <w:rPr>
          <w:sz w:val="24"/>
          <w:szCs w:val="24"/>
        </w:rPr>
        <w:tab/>
        <w:t>17.06.2022</w:t>
      </w:r>
      <w:r w:rsidRPr="00FD532B">
        <w:rPr>
          <w:sz w:val="24"/>
          <w:szCs w:val="24"/>
        </w:rPr>
        <w:tab/>
        <w:t>г.</w:t>
      </w:r>
      <w:r w:rsidRPr="00FD532B">
        <w:rPr>
          <w:sz w:val="24"/>
          <w:szCs w:val="24"/>
        </w:rPr>
        <w:tab/>
        <w:t>№</w:t>
      </w:r>
      <w:r w:rsidRPr="00FD532B">
        <w:rPr>
          <w:sz w:val="24"/>
          <w:szCs w:val="24"/>
        </w:rPr>
        <w:tab/>
        <w:t>03-871</w:t>
      </w:r>
      <w:r w:rsidRPr="00FD532B">
        <w:rPr>
          <w:sz w:val="24"/>
          <w:szCs w:val="24"/>
        </w:rPr>
        <w:tab/>
        <w:t>«Об организации занятий «Разговоры о важном»;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Методические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рекомендации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по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формированию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 xml:space="preserve">функциональной грамотности обучающихся – </w:t>
      </w:r>
      <w:hyperlink r:id="rId8">
        <w:r w:rsidRPr="00FD532B">
          <w:rPr>
            <w:rStyle w:val="a7"/>
            <w:sz w:val="24"/>
            <w:szCs w:val="24"/>
          </w:rPr>
          <w:t xml:space="preserve"> http://skiv.instrao.ru/bank-zadaniy/;</w:t>
        </w:r>
      </w:hyperlink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</w:t>
      </w:r>
      <w:r w:rsidR="00E614BC" w:rsidRPr="00FD532B">
        <w:rPr>
          <w:sz w:val="24"/>
          <w:szCs w:val="24"/>
        </w:rPr>
        <w:t xml:space="preserve"> </w:t>
      </w:r>
      <w:proofErr w:type="spellStart"/>
      <w:r w:rsidRPr="00FD532B">
        <w:rPr>
          <w:sz w:val="24"/>
          <w:szCs w:val="24"/>
        </w:rPr>
        <w:t>отдыхаи</w:t>
      </w:r>
      <w:proofErr w:type="spellEnd"/>
      <w:r w:rsidRPr="00FD532B">
        <w:rPr>
          <w:sz w:val="24"/>
          <w:szCs w:val="24"/>
        </w:rPr>
        <w:t xml:space="preserve"> оздоровления детей и молодежи», утвержденных постановлением Главного государственного санитарного врача Российской Федерации от 28.09.2020 № 28 (далее – СП 2.4.3648-20);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– СанПиН 1.2.3685-21).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План внеурочной деятельности МБОУ «</w:t>
      </w:r>
      <w:r w:rsidR="00E614BC" w:rsidRPr="00FD532B">
        <w:rPr>
          <w:sz w:val="24"/>
          <w:szCs w:val="24"/>
        </w:rPr>
        <w:t>СОШ №17</w:t>
      </w:r>
      <w:r w:rsidRPr="00FD532B">
        <w:rPr>
          <w:sz w:val="24"/>
          <w:szCs w:val="24"/>
        </w:rPr>
        <w:t>» является обязательной частью организационного раздела основной образовательной программы, а рабочие программы внеурочной деятельности являются обязательной частью содержательного раздела основной образовательной программы.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целях реализации плана внеурочной деятельности образовательной организацией может предусматриваться использование ресурсов других организаций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(в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том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числе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сетевой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форме),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включая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организации</w:t>
      </w:r>
      <w:r w:rsidR="00EC0F88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дополнительного образования, профессиональные образовательные организации, образовательные организации высшего образования, научные организации, организации культуры, физкультурно-спортивные, детские общественные объединения и иные организации, обладающие необходимыми ресурсами.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Формы внеурочной деятельности предусматривают активность и самостоятельность обучающихся, сочетают индивидуальную и групповую работы, обеспечивают гибкий режим занятий (продолжительность, последовательность), переменный состав обучающихся, проектную и исследовательскую деятельность, экскурсии, деловые игры и пр.</w:t>
      </w:r>
    </w:p>
    <w:p w:rsidR="00EC0F88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Допускается формирование учебных групп из обучающихся разных классов в пределах </w:t>
      </w:r>
      <w:r w:rsidRPr="00FD532B">
        <w:rPr>
          <w:sz w:val="24"/>
          <w:szCs w:val="24"/>
        </w:rPr>
        <w:lastRenderedPageBreak/>
        <w:t>одного уровня образования.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соответствии с требованиями обновленных ФГОС ООО и ФГОС НОО МБОУ «</w:t>
      </w:r>
      <w:r w:rsidR="00E614BC" w:rsidRPr="00FD532B">
        <w:rPr>
          <w:sz w:val="24"/>
          <w:szCs w:val="24"/>
        </w:rPr>
        <w:t>СОШ №1</w:t>
      </w:r>
      <w:r w:rsidR="001F26B4">
        <w:rPr>
          <w:sz w:val="24"/>
          <w:szCs w:val="24"/>
        </w:rPr>
        <w:t xml:space="preserve"> с. Гойты</w:t>
      </w:r>
      <w:r w:rsidRPr="00FD532B">
        <w:rPr>
          <w:sz w:val="24"/>
          <w:szCs w:val="24"/>
        </w:rPr>
        <w:t>» обеспечивает проведение не более10 часов еженедельных занятий внеурочной деятельности.</w:t>
      </w:r>
    </w:p>
    <w:p w:rsidR="007744F6" w:rsidRPr="00FD532B" w:rsidRDefault="007744F6" w:rsidP="00EC0F88">
      <w:pPr>
        <w:spacing w:line="276" w:lineRule="auto"/>
        <w:ind w:firstLine="709"/>
        <w:rPr>
          <w:sz w:val="24"/>
          <w:szCs w:val="24"/>
        </w:rPr>
      </w:pPr>
    </w:p>
    <w:p w:rsidR="007744F6" w:rsidRPr="00EC0F88" w:rsidRDefault="00EC0F88" w:rsidP="00EC0F88">
      <w:pPr>
        <w:spacing w:line="276" w:lineRule="auto"/>
        <w:ind w:firstLine="709"/>
        <w:rPr>
          <w:b/>
          <w:sz w:val="24"/>
          <w:szCs w:val="24"/>
        </w:rPr>
      </w:pPr>
      <w:bookmarkStart w:id="1" w:name="_TOC_250008"/>
      <w:r w:rsidRPr="00EC0F88">
        <w:rPr>
          <w:b/>
          <w:sz w:val="24"/>
          <w:szCs w:val="24"/>
        </w:rPr>
        <w:t>СОДЕРЖАТЕЛЬНОЕ НАПОЛНЕНИЕ ВНЕУРОЧНОЙ</w:t>
      </w:r>
      <w:bookmarkEnd w:id="1"/>
      <w:r w:rsidRPr="00EC0F88">
        <w:rPr>
          <w:b/>
          <w:sz w:val="24"/>
          <w:szCs w:val="24"/>
        </w:rPr>
        <w:t xml:space="preserve"> ДЕЯТЕЛЬНОСТИ</w:t>
      </w:r>
    </w:p>
    <w:p w:rsidR="007744F6" w:rsidRPr="00FD532B" w:rsidRDefault="007744F6" w:rsidP="00EC0F88">
      <w:pPr>
        <w:spacing w:line="276" w:lineRule="auto"/>
        <w:ind w:firstLine="709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Обязательным условием организации внеурочной деятельности является ее воспитательная направленность, соотнесенность с рабочей программой воспитания</w:t>
      </w:r>
      <w:r w:rsidR="00E614BC" w:rsidRPr="00FD532B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МБОУ «</w:t>
      </w:r>
      <w:r w:rsidR="00E614BC" w:rsidRPr="00FD532B">
        <w:rPr>
          <w:sz w:val="24"/>
          <w:szCs w:val="24"/>
        </w:rPr>
        <w:t>СОШ №17</w:t>
      </w:r>
      <w:r w:rsidRPr="00FD532B">
        <w:rPr>
          <w:sz w:val="24"/>
          <w:szCs w:val="24"/>
        </w:rPr>
        <w:t>».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С целью реализации принципа формирования единого образовательного пространства на всех уровнях образования часы внеурочной деятельности используются через реализацию модели плана с преобладанием </w:t>
      </w:r>
      <w:r w:rsidR="00EC0F88">
        <w:rPr>
          <w:sz w:val="24"/>
          <w:szCs w:val="24"/>
        </w:rPr>
        <w:t>учебно-</w:t>
      </w:r>
      <w:r w:rsidRPr="00FD532B">
        <w:rPr>
          <w:sz w:val="24"/>
          <w:szCs w:val="24"/>
        </w:rPr>
        <w:t>познавательной деятельности, когда наибольшее внимание уделяется внеурочной деятельности по учебным предметам и формированию функциональной грамотности: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6520"/>
      </w:tblGrid>
      <w:tr w:rsidR="007744F6" w:rsidRPr="00FD532B" w:rsidTr="00EC0F88">
        <w:trPr>
          <w:trHeight w:val="589"/>
        </w:trPr>
        <w:tc>
          <w:tcPr>
            <w:tcW w:w="3258" w:type="dxa"/>
            <w:vAlign w:val="center"/>
          </w:tcPr>
          <w:p w:rsidR="007744F6" w:rsidRPr="00FD532B" w:rsidRDefault="00507F01" w:rsidP="00EC0F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Модель плана внеурочной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  <w:vAlign w:val="center"/>
          </w:tcPr>
          <w:p w:rsidR="007744F6" w:rsidRPr="00FD532B" w:rsidRDefault="00507F01" w:rsidP="00EC0F88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Содержательное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наполнение</w:t>
            </w:r>
          </w:p>
        </w:tc>
      </w:tr>
      <w:tr w:rsidR="007744F6" w:rsidRPr="00FD532B" w:rsidTr="00EC0F88">
        <w:trPr>
          <w:trHeight w:val="1807"/>
        </w:trPr>
        <w:tc>
          <w:tcPr>
            <w:tcW w:w="3258" w:type="dxa"/>
          </w:tcPr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Преобладание</w:t>
            </w:r>
            <w:r w:rsidRPr="00FD532B">
              <w:rPr>
                <w:sz w:val="24"/>
                <w:szCs w:val="24"/>
              </w:rPr>
              <w:tab/>
              <w:t>учебно- познавательной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6520" w:type="dxa"/>
          </w:tcPr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-занятия обучающихся по формированию функциональной грамотности;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-занятия обучающихся с педагогами, сопровождающими проектно-исследовательскую деятельность;</w:t>
            </w:r>
          </w:p>
          <w:p w:rsidR="007744F6" w:rsidRPr="00FD532B" w:rsidRDefault="00507F01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-</w:t>
            </w:r>
            <w:proofErr w:type="spellStart"/>
            <w:r w:rsidRPr="00FD532B">
              <w:rPr>
                <w:sz w:val="24"/>
                <w:szCs w:val="24"/>
              </w:rPr>
              <w:t>профориентационные</w:t>
            </w:r>
            <w:proofErr w:type="spellEnd"/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</w:t>
            </w:r>
            <w:r w:rsidR="00EC0F88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обучающихся;</w:t>
            </w:r>
          </w:p>
        </w:tc>
      </w:tr>
    </w:tbl>
    <w:p w:rsidR="00EC0F88" w:rsidRDefault="00EC0F88" w:rsidP="00EC0F88">
      <w:pPr>
        <w:spacing w:line="276" w:lineRule="auto"/>
        <w:jc w:val="center"/>
        <w:rPr>
          <w:sz w:val="24"/>
          <w:szCs w:val="24"/>
        </w:rPr>
      </w:pPr>
      <w:bookmarkStart w:id="2" w:name="_TOC_250007"/>
    </w:p>
    <w:p w:rsidR="00EC0F88" w:rsidRDefault="00EC0F88" w:rsidP="00EC0F88">
      <w:pPr>
        <w:spacing w:line="276" w:lineRule="auto"/>
        <w:jc w:val="center"/>
        <w:rPr>
          <w:sz w:val="24"/>
          <w:szCs w:val="24"/>
        </w:rPr>
      </w:pPr>
    </w:p>
    <w:p w:rsidR="007744F6" w:rsidRPr="00B755EA" w:rsidRDefault="00EC0F88" w:rsidP="00EC0F88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ПЛАНИРОВАНИЕ ВНЕУРОЧНОЙ</w:t>
      </w:r>
      <w:bookmarkEnd w:id="2"/>
      <w:r w:rsidRPr="00B755EA">
        <w:rPr>
          <w:b/>
          <w:sz w:val="24"/>
          <w:szCs w:val="24"/>
        </w:rPr>
        <w:t xml:space="preserve"> ДЕЯТЕЛЬНОСТИ</w:t>
      </w:r>
    </w:p>
    <w:p w:rsidR="00EC0F88" w:rsidRPr="00FD532B" w:rsidRDefault="00EC0F88" w:rsidP="00EC0F88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1 час в неделю – на информационно-просветительские занятия патриотической, нравственной и экологической направленности «Разговоры о важном» (понедельник, первый урок);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1 час в неделю – на занятия по формированию функциональной грамотности обучающихся (в том числе финансовой грамотности);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1 час в неделю – на занятия, направленные на удовлетворение </w:t>
      </w:r>
      <w:proofErr w:type="spellStart"/>
      <w:r w:rsidRPr="00FD532B">
        <w:rPr>
          <w:sz w:val="24"/>
          <w:szCs w:val="24"/>
        </w:rPr>
        <w:t>профориентационных</w:t>
      </w:r>
      <w:proofErr w:type="spellEnd"/>
      <w:r w:rsidRPr="00FD532B">
        <w:rPr>
          <w:sz w:val="24"/>
          <w:szCs w:val="24"/>
        </w:rPr>
        <w:t xml:space="preserve"> интересов и потребностей обучающихся (в том числе основы предпринимательства).</w:t>
      </w:r>
    </w:p>
    <w:p w:rsidR="007744F6" w:rsidRPr="00FD532B" w:rsidRDefault="00507F01" w:rsidP="00EC0F88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 xml:space="preserve">Кроме того, в вариативную часть плана внеурочной деятельности включены: часы, отведенные 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предметов, проектно- </w:t>
      </w:r>
      <w:r w:rsidRPr="00FD532B">
        <w:rPr>
          <w:sz w:val="24"/>
          <w:szCs w:val="24"/>
        </w:rPr>
        <w:lastRenderedPageBreak/>
        <w:t>исследовательскойдеятельности,историческогопросвещения);часы,отведенные на занятия, направленные на удовлетворение интересов и потребностей обучающихся в творческом и физическом развитии (в том числе организация занятий в музеях, школьных спортивных клубах).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B755EA" w:rsidRDefault="00507F01" w:rsidP="00B755EA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Основное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содержание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занятий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внеурочной</w:t>
      </w:r>
      <w:r w:rsidR="00EC0F88" w:rsidRPr="00B755EA">
        <w:rPr>
          <w:b/>
          <w:sz w:val="24"/>
          <w:szCs w:val="24"/>
        </w:rPr>
        <w:t xml:space="preserve"> </w:t>
      </w:r>
      <w:r w:rsidRPr="00B755EA">
        <w:rPr>
          <w:b/>
          <w:sz w:val="24"/>
          <w:szCs w:val="24"/>
        </w:rPr>
        <w:t>деятельности отражено в таблице:</w:t>
      </w:r>
    </w:p>
    <w:tbl>
      <w:tblPr>
        <w:tblStyle w:val="a8"/>
        <w:tblW w:w="10031" w:type="dxa"/>
        <w:tblLook w:val="04A0" w:firstRow="1" w:lastRow="0" w:firstColumn="1" w:lastColumn="0" w:noHBand="0" w:noVBand="1"/>
      </w:tblPr>
      <w:tblGrid>
        <w:gridCol w:w="3058"/>
        <w:gridCol w:w="1417"/>
        <w:gridCol w:w="5556"/>
      </w:tblGrid>
      <w:tr w:rsidR="00266487" w:rsidTr="00B755EA">
        <w:tc>
          <w:tcPr>
            <w:tcW w:w="3058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Направление внеурочной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417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</w:t>
            </w:r>
            <w:r w:rsidRPr="00FD532B">
              <w:rPr>
                <w:sz w:val="24"/>
                <w:szCs w:val="24"/>
              </w:rPr>
              <w:t>чество часов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 w:rsidR="005711C3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неделю</w:t>
            </w:r>
          </w:p>
        </w:tc>
        <w:tc>
          <w:tcPr>
            <w:tcW w:w="5556" w:type="dxa"/>
            <w:vAlign w:val="center"/>
          </w:tcPr>
          <w:p w:rsidR="00EC0F88" w:rsidRDefault="00EC0F88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Основное содержание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занятий</w:t>
            </w:r>
          </w:p>
        </w:tc>
      </w:tr>
      <w:tr w:rsidR="00266487" w:rsidTr="00B755EA">
        <w:tc>
          <w:tcPr>
            <w:tcW w:w="10031" w:type="dxa"/>
            <w:gridSpan w:val="3"/>
          </w:tcPr>
          <w:p w:rsidR="00266487" w:rsidRDefault="00266487" w:rsidP="0026648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Инвариантная часть</w:t>
            </w:r>
          </w:p>
        </w:tc>
      </w:tr>
      <w:tr w:rsidR="00266487" w:rsidTr="00B755EA">
        <w:tc>
          <w:tcPr>
            <w:tcW w:w="3058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Информационно- </w:t>
            </w:r>
            <w:r>
              <w:rPr>
                <w:sz w:val="24"/>
                <w:szCs w:val="24"/>
              </w:rPr>
              <w:t>п</w:t>
            </w:r>
            <w:r w:rsidRPr="00FD532B">
              <w:rPr>
                <w:sz w:val="24"/>
                <w:szCs w:val="24"/>
              </w:rPr>
              <w:t>росветительские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патриотической,</w:t>
            </w:r>
            <w:r>
              <w:rPr>
                <w:sz w:val="24"/>
                <w:szCs w:val="24"/>
              </w:rPr>
              <w:t xml:space="preserve"> н</w:t>
            </w:r>
            <w:r w:rsidRPr="00FD532B">
              <w:rPr>
                <w:sz w:val="24"/>
                <w:szCs w:val="24"/>
              </w:rPr>
              <w:t>равственной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экологической направленности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«Разговоры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важном»</w:t>
            </w:r>
          </w:p>
        </w:tc>
        <w:tc>
          <w:tcPr>
            <w:tcW w:w="1417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56" w:type="dxa"/>
          </w:tcPr>
          <w:p w:rsidR="005711C3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 обучающихся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Родине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России</w:t>
            </w:r>
            <w:r>
              <w:rPr>
                <w:sz w:val="24"/>
                <w:szCs w:val="24"/>
              </w:rPr>
              <w:t>, н</w:t>
            </w:r>
            <w:r w:rsidRPr="00FD532B">
              <w:rPr>
                <w:sz w:val="24"/>
                <w:szCs w:val="24"/>
              </w:rPr>
              <w:t>аселяющим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людям,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ее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уникальной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б</w:t>
            </w:r>
            <w:r w:rsidRPr="00FD532B">
              <w:rPr>
                <w:sz w:val="24"/>
                <w:szCs w:val="24"/>
              </w:rPr>
              <w:t>огатой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природе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великой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культуре. </w:t>
            </w:r>
          </w:p>
          <w:p w:rsidR="005711C3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соответствующей внутренней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позиции</w:t>
            </w:r>
            <w:r>
              <w:rPr>
                <w:sz w:val="24"/>
                <w:szCs w:val="24"/>
              </w:rPr>
              <w:t xml:space="preserve"> личности </w:t>
            </w:r>
            <w:r w:rsidRPr="00FD532B">
              <w:rPr>
                <w:sz w:val="24"/>
                <w:szCs w:val="24"/>
              </w:rPr>
              <w:t>школьника</w:t>
            </w:r>
            <w:r>
              <w:rPr>
                <w:sz w:val="24"/>
                <w:szCs w:val="24"/>
              </w:rPr>
              <w:t>,</w:t>
            </w:r>
            <w:r w:rsidRPr="00FD532B">
              <w:rPr>
                <w:sz w:val="24"/>
                <w:szCs w:val="24"/>
              </w:rPr>
              <w:t xml:space="preserve"> необходимой</w:t>
            </w:r>
            <w:r w:rsidRPr="00FD532B">
              <w:rPr>
                <w:sz w:val="24"/>
                <w:szCs w:val="24"/>
              </w:rPr>
              <w:tab/>
              <w:t>ему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конструктивного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тветственного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обществе. </w:t>
            </w:r>
          </w:p>
          <w:p w:rsidR="00EC0F88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темы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связаны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важнейшими аспектами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современной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России знанием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родной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истории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пониманием сложностей современного мира, техническим прогрессом 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сохранением природы, ориентацией в мировой художественной культуре и повседневной культуре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поведения, доброжелательным отношением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окружающим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ответственным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тношением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собственным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поступкам.</w:t>
            </w:r>
          </w:p>
        </w:tc>
      </w:tr>
      <w:tr w:rsidR="00266487" w:rsidTr="00B755EA">
        <w:tc>
          <w:tcPr>
            <w:tcW w:w="3058" w:type="dxa"/>
          </w:tcPr>
          <w:p w:rsidR="00EC0F88" w:rsidRDefault="005711C3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 формированию функциональной грамотности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EC0F88" w:rsidRDefault="005711C3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способности 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применять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приобретённые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знания, умения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навыки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решения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различных сферах</w:t>
            </w:r>
            <w:r w:rsidRPr="00FD532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жизнедеятельности,</w:t>
            </w:r>
            <w:r w:rsidRPr="00FD532B">
              <w:rPr>
                <w:sz w:val="24"/>
                <w:szCs w:val="24"/>
              </w:rPr>
              <w:tab/>
              <w:t>(обеспечение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связи обучения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жизнью).</w:t>
            </w:r>
          </w:p>
          <w:p w:rsidR="005711C3" w:rsidRDefault="0078074D" w:rsidP="005711C3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 w:rsidRPr="00FD532B">
              <w:rPr>
                <w:sz w:val="24"/>
                <w:szCs w:val="24"/>
              </w:rPr>
              <w:tab/>
              <w:t>и</w:t>
            </w:r>
            <w:r w:rsidRPr="00FD532B">
              <w:rPr>
                <w:sz w:val="24"/>
                <w:szCs w:val="24"/>
              </w:rPr>
              <w:tab/>
              <w:t>развитие функциональной</w:t>
            </w:r>
            <w:r w:rsidRPr="00FD532B">
              <w:rPr>
                <w:sz w:val="24"/>
                <w:szCs w:val="24"/>
              </w:rPr>
              <w:tab/>
              <w:t>грамотности</w:t>
            </w:r>
            <w:r w:rsidRPr="00FD532B">
              <w:rPr>
                <w:sz w:val="24"/>
                <w:szCs w:val="24"/>
              </w:rPr>
              <w:tab/>
              <w:t>школьников: читательской,</w:t>
            </w:r>
            <w:r w:rsidRPr="00FD532B">
              <w:rPr>
                <w:sz w:val="24"/>
                <w:szCs w:val="24"/>
              </w:rPr>
              <w:tab/>
              <w:t>математической,</w:t>
            </w:r>
            <w:r w:rsidRPr="00FD532B">
              <w:rPr>
                <w:sz w:val="24"/>
                <w:szCs w:val="24"/>
              </w:rPr>
              <w:tab/>
              <w:t>естественно- научной,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финансовой,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 креативного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мышления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глобальных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компетенций. Основные</w:t>
            </w:r>
            <w:r w:rsidRPr="00FD532B">
              <w:rPr>
                <w:sz w:val="24"/>
                <w:szCs w:val="24"/>
              </w:rPr>
              <w:tab/>
              <w:t>организационные</w:t>
            </w:r>
            <w:r w:rsidRPr="00FD532B">
              <w:rPr>
                <w:sz w:val="24"/>
                <w:szCs w:val="24"/>
              </w:rPr>
              <w:tab/>
              <w:t>формы: интегрированные</w:t>
            </w:r>
            <w:r w:rsidRPr="00FD532B">
              <w:rPr>
                <w:sz w:val="24"/>
                <w:szCs w:val="24"/>
              </w:rPr>
              <w:tab/>
              <w:t>курсы,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D532B">
              <w:rPr>
                <w:sz w:val="24"/>
                <w:szCs w:val="24"/>
              </w:rPr>
              <w:t>метапредметные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кружки 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факультативы</w:t>
            </w:r>
          </w:p>
        </w:tc>
      </w:tr>
      <w:tr w:rsidR="00266487" w:rsidTr="00B755EA">
        <w:tc>
          <w:tcPr>
            <w:tcW w:w="3058" w:type="dxa"/>
          </w:tcPr>
          <w:p w:rsidR="00EC0F88" w:rsidRDefault="0078074D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удовлетворение</w:t>
            </w:r>
            <w:r w:rsidR="00595977" w:rsidRPr="00FD532B">
              <w:rPr>
                <w:sz w:val="24"/>
                <w:szCs w:val="24"/>
              </w:rPr>
              <w:t xml:space="preserve"> </w:t>
            </w:r>
            <w:proofErr w:type="spellStart"/>
            <w:r w:rsidR="00595977" w:rsidRPr="00FD532B">
              <w:rPr>
                <w:sz w:val="24"/>
                <w:szCs w:val="24"/>
              </w:rPr>
              <w:t>профориентационных</w:t>
            </w:r>
            <w:proofErr w:type="spellEnd"/>
            <w:r w:rsidR="00595977" w:rsidRPr="00FD532B">
              <w:rPr>
                <w:sz w:val="24"/>
                <w:szCs w:val="24"/>
              </w:rPr>
              <w:t xml:space="preserve"> интересов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и потребностей обучающихся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595977" w:rsidRDefault="0078074D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 w:rsidR="0059597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 w:rsidR="0059597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</w:t>
            </w:r>
            <w:r w:rsidR="00595977" w:rsidRPr="00FD532B">
              <w:rPr>
                <w:sz w:val="24"/>
                <w:szCs w:val="24"/>
              </w:rPr>
              <w:t xml:space="preserve"> обучающихся</w:t>
            </w:r>
            <w:r w:rsidR="00595977" w:rsidRPr="00FD532B">
              <w:rPr>
                <w:sz w:val="24"/>
                <w:szCs w:val="24"/>
              </w:rPr>
              <w:tab/>
              <w:t>к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труду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как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основному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способу</w:t>
            </w:r>
            <w:r w:rsidR="00595977">
              <w:rPr>
                <w:sz w:val="24"/>
                <w:szCs w:val="24"/>
              </w:rPr>
              <w:t xml:space="preserve"> д</w:t>
            </w:r>
            <w:r w:rsidR="00595977" w:rsidRPr="00FD532B">
              <w:rPr>
                <w:sz w:val="24"/>
                <w:szCs w:val="24"/>
              </w:rPr>
              <w:t>остижения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жизненного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благополучия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и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ощущения уверенности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в</w:t>
            </w:r>
            <w:r w:rsidR="00595977"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 xml:space="preserve">жизни. </w:t>
            </w:r>
          </w:p>
          <w:p w:rsidR="00595977" w:rsidRDefault="00595977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 готовности школьников</w:t>
            </w:r>
            <w:r w:rsidRPr="00FD532B">
              <w:rPr>
                <w:sz w:val="24"/>
                <w:szCs w:val="24"/>
              </w:rPr>
              <w:tab/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осознанному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выбор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направления </w:t>
            </w:r>
            <w:r w:rsidRPr="00FD532B">
              <w:rPr>
                <w:sz w:val="24"/>
                <w:szCs w:val="24"/>
              </w:rPr>
              <w:lastRenderedPageBreak/>
              <w:t>продолжения</w:t>
            </w:r>
            <w:r w:rsidRPr="00FD532B">
              <w:rPr>
                <w:sz w:val="24"/>
                <w:szCs w:val="24"/>
              </w:rPr>
              <w:tab/>
              <w:t>своего</w:t>
            </w:r>
            <w:r w:rsidRPr="00FD532B">
              <w:rPr>
                <w:sz w:val="24"/>
                <w:szCs w:val="24"/>
              </w:rPr>
              <w:tab/>
              <w:t>образования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будущей профессии,</w:t>
            </w:r>
            <w:r w:rsidRPr="00FD532B">
              <w:rPr>
                <w:sz w:val="24"/>
                <w:szCs w:val="24"/>
              </w:rPr>
              <w:tab/>
              <w:t>осознание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важности</w:t>
            </w:r>
            <w:r w:rsidRPr="00FD532B">
              <w:rPr>
                <w:sz w:val="24"/>
                <w:szCs w:val="24"/>
              </w:rPr>
              <w:tab/>
              <w:t>получаемых в школе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знаний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дальнейшей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профессиональной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Pr="00FD532B">
              <w:rPr>
                <w:sz w:val="24"/>
                <w:szCs w:val="24"/>
              </w:rPr>
              <w:t>внепрофессиональной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деятельности. </w:t>
            </w:r>
          </w:p>
          <w:p w:rsidR="00595977" w:rsidRDefault="00595977" w:rsidP="0059597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формы: </w:t>
            </w:r>
          </w:p>
          <w:p w:rsidR="00B17E00" w:rsidRDefault="00266487" w:rsidP="00B17E00">
            <w:pPr>
              <w:spacing w:line="276" w:lineRule="auto"/>
              <w:rPr>
                <w:sz w:val="24"/>
                <w:szCs w:val="24"/>
              </w:rPr>
            </w:pPr>
            <w:proofErr w:type="spellStart"/>
            <w:r w:rsidRPr="00FD532B">
              <w:rPr>
                <w:sz w:val="24"/>
                <w:szCs w:val="24"/>
              </w:rPr>
              <w:t>П</w:t>
            </w:r>
            <w:r w:rsidR="00595977" w:rsidRPr="00FD532B">
              <w:rPr>
                <w:sz w:val="24"/>
                <w:szCs w:val="24"/>
              </w:rPr>
              <w:t>рофориентационные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беседы,</w:t>
            </w:r>
            <w:r>
              <w:rPr>
                <w:sz w:val="24"/>
                <w:szCs w:val="24"/>
              </w:rPr>
              <w:t xml:space="preserve"> </w:t>
            </w:r>
            <w:r w:rsidR="00595977" w:rsidRPr="00FD532B">
              <w:rPr>
                <w:sz w:val="24"/>
                <w:szCs w:val="24"/>
              </w:rPr>
              <w:t>деловые</w:t>
            </w:r>
            <w:r w:rsidR="00B17E00" w:rsidRPr="00FD532B">
              <w:rPr>
                <w:sz w:val="24"/>
                <w:szCs w:val="24"/>
              </w:rPr>
              <w:t xml:space="preserve"> игры, решение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кейсов, изучение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специализированных цифровых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ресурсов,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профессиональные пробы, моделирующие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профессиональную деятельность, экскурсии,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посещение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ярмарок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>профессий</w:t>
            </w:r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 xml:space="preserve">и </w:t>
            </w:r>
            <w:proofErr w:type="spellStart"/>
            <w:r w:rsidR="00B17E00" w:rsidRPr="00FD532B">
              <w:rPr>
                <w:sz w:val="24"/>
                <w:szCs w:val="24"/>
              </w:rPr>
              <w:t>профориентационных</w:t>
            </w:r>
            <w:proofErr w:type="spellEnd"/>
            <w:r w:rsidR="00B17E00">
              <w:rPr>
                <w:sz w:val="24"/>
                <w:szCs w:val="24"/>
              </w:rPr>
              <w:t xml:space="preserve"> </w:t>
            </w:r>
            <w:r w:rsidR="00B17E00" w:rsidRPr="00FD532B">
              <w:rPr>
                <w:sz w:val="24"/>
                <w:szCs w:val="24"/>
              </w:rPr>
              <w:t xml:space="preserve">парков. </w:t>
            </w:r>
          </w:p>
          <w:p w:rsidR="00EC0F88" w:rsidRDefault="00B17E00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содержание: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знакомство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миром профессий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способами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получения профессионального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образования;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 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над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профессиональных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навыков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(общения,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работы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команде,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поведения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конфликтной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ситуации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т.п.); создание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познания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обучающимся самого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мотивов,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устремлений, склонностей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как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условий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формирования уверенности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себе,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способности</w:t>
            </w:r>
            <w:r w:rsidR="00266487"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адекватно</w:t>
            </w:r>
            <w:r>
              <w:rPr>
                <w:sz w:val="24"/>
                <w:szCs w:val="24"/>
              </w:rPr>
              <w:t xml:space="preserve"> о</w:t>
            </w:r>
            <w:r w:rsidRPr="00FD532B">
              <w:rPr>
                <w:sz w:val="24"/>
                <w:szCs w:val="24"/>
              </w:rPr>
              <w:t>ценивать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возможности.</w:t>
            </w:r>
          </w:p>
        </w:tc>
      </w:tr>
      <w:tr w:rsidR="00266487" w:rsidTr="00B755EA">
        <w:tc>
          <w:tcPr>
            <w:tcW w:w="10031" w:type="dxa"/>
            <w:gridSpan w:val="3"/>
          </w:tcPr>
          <w:p w:rsidR="00266487" w:rsidRPr="00266487" w:rsidRDefault="00266487" w:rsidP="00266487">
            <w:pPr>
              <w:spacing w:line="276" w:lineRule="auto"/>
              <w:jc w:val="center"/>
              <w:rPr>
                <w:i/>
                <w:sz w:val="24"/>
                <w:szCs w:val="24"/>
              </w:rPr>
            </w:pPr>
            <w:r w:rsidRPr="00266487">
              <w:rPr>
                <w:i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266487" w:rsidTr="00B755EA">
        <w:tc>
          <w:tcPr>
            <w:tcW w:w="3058" w:type="dxa"/>
          </w:tcPr>
          <w:p w:rsidR="00EC0F88" w:rsidRDefault="00B17E00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связанные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реализацией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особых интеллектуальных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социокультурных потребностей обучающихся 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творческом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физическом развитии,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 самореализации, раскрытии и развитии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талантов</w:t>
            </w:r>
          </w:p>
        </w:tc>
        <w:tc>
          <w:tcPr>
            <w:tcW w:w="1417" w:type="dxa"/>
          </w:tcPr>
          <w:p w:rsidR="00EC0F88" w:rsidRDefault="00EC0F88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B17E00" w:rsidRDefault="00B17E00" w:rsidP="00B17E00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удовлетворение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интересов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proofErr w:type="gramStart"/>
            <w:r w:rsidRPr="00FD532B">
              <w:rPr>
                <w:sz w:val="24"/>
                <w:szCs w:val="24"/>
              </w:rPr>
              <w:t>потребностей</w:t>
            </w:r>
            <w:proofErr w:type="gramEnd"/>
            <w:r w:rsidRPr="00FD532B">
              <w:rPr>
                <w:sz w:val="24"/>
                <w:szCs w:val="24"/>
              </w:rPr>
              <w:tab/>
              <w:t>обучающихся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творческом</w:t>
            </w:r>
            <w:r w:rsidRPr="00FD532B">
              <w:rPr>
                <w:sz w:val="24"/>
                <w:szCs w:val="24"/>
              </w:rPr>
              <w:tab/>
              <w:t>и физическом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помощь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самореализации, раскрытии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талантов. </w:t>
            </w:r>
          </w:p>
          <w:p w:rsidR="00266487" w:rsidRDefault="00B17E00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задачи: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раскрытие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творческих способностей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них чувства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вкуса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умения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ценить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прекрасное,</w:t>
            </w:r>
            <w:r>
              <w:rPr>
                <w:sz w:val="24"/>
                <w:szCs w:val="24"/>
              </w:rPr>
              <w:t xml:space="preserve"> ф</w:t>
            </w:r>
            <w:r w:rsidRPr="00FD532B">
              <w:rPr>
                <w:sz w:val="24"/>
                <w:szCs w:val="24"/>
              </w:rPr>
              <w:t>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ценностного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отношения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культуре; физическое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привитие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им любви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спорту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побуждение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здоровому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образу жизни,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воспитание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силы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воли, ответственности, 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установок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защиту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слабых;</w:t>
            </w:r>
            <w:r w:rsidR="00266487" w:rsidRPr="00FD532B">
              <w:rPr>
                <w:sz w:val="24"/>
                <w:szCs w:val="24"/>
              </w:rPr>
              <w:t xml:space="preserve"> оздоровление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школьников,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привитие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им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любви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к своему</w:t>
            </w:r>
            <w:r w:rsidR="00266487" w:rsidRPr="00FD532B">
              <w:rPr>
                <w:sz w:val="24"/>
                <w:szCs w:val="24"/>
              </w:rPr>
              <w:tab/>
              <w:t>краю,</w:t>
            </w:r>
            <w:r w:rsidR="00266487" w:rsidRPr="00FD532B">
              <w:rPr>
                <w:sz w:val="24"/>
                <w:szCs w:val="24"/>
              </w:rPr>
              <w:tab/>
              <w:t>его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истории,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культуре,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природе, развитие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их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самостоятельности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и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ответственности, формирование</w:t>
            </w:r>
            <w:r w:rsidR="00266487">
              <w:rPr>
                <w:sz w:val="24"/>
                <w:szCs w:val="24"/>
              </w:rPr>
              <w:t xml:space="preserve"> </w:t>
            </w:r>
            <w:r w:rsidR="00266487" w:rsidRPr="00FD532B">
              <w:rPr>
                <w:sz w:val="24"/>
                <w:szCs w:val="24"/>
              </w:rPr>
              <w:t>навыков</w:t>
            </w:r>
            <w:r w:rsidR="00266487">
              <w:rPr>
                <w:sz w:val="24"/>
                <w:szCs w:val="24"/>
              </w:rPr>
              <w:t xml:space="preserve"> </w:t>
            </w:r>
            <w:proofErr w:type="spellStart"/>
            <w:r w:rsidR="00266487" w:rsidRPr="00FD532B">
              <w:rPr>
                <w:sz w:val="24"/>
                <w:szCs w:val="24"/>
              </w:rPr>
              <w:t>самообслуживающего</w:t>
            </w:r>
            <w:proofErr w:type="spellEnd"/>
            <w:r w:rsidR="00266487" w:rsidRPr="00FD532B">
              <w:rPr>
                <w:sz w:val="24"/>
                <w:szCs w:val="24"/>
              </w:rPr>
              <w:t xml:space="preserve"> труда. </w:t>
            </w:r>
          </w:p>
          <w:p w:rsidR="00EC0F88" w:rsidRDefault="00266487" w:rsidP="00266487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формы: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различных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творческих 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(музыкальных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танцевальных кружках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кружках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художественного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творчества, журналистских,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поэтических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или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писательских клубах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т.п.);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спортивных </w:t>
            </w:r>
            <w:r w:rsidRPr="00FD532B">
              <w:rPr>
                <w:sz w:val="24"/>
                <w:szCs w:val="24"/>
              </w:rPr>
              <w:lastRenderedPageBreak/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(секциях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клубах,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организация спортивных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турниров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соревнований);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занятия школьников</w:t>
            </w:r>
            <w:r w:rsidRPr="00FD532B">
              <w:rPr>
                <w:sz w:val="24"/>
                <w:szCs w:val="24"/>
              </w:rPr>
              <w:tab/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объединениях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туристско- краеведческой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направленности</w:t>
            </w:r>
          </w:p>
        </w:tc>
      </w:tr>
      <w:tr w:rsidR="00B17E00" w:rsidTr="00B755EA">
        <w:tc>
          <w:tcPr>
            <w:tcW w:w="3058" w:type="dxa"/>
          </w:tcPr>
          <w:p w:rsidR="00B17E00" w:rsidRPr="00FD532B" w:rsidRDefault="00EB1EAA" w:rsidP="00FD532B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lastRenderedPageBreak/>
              <w:t>Занятия,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направленные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удовлетворение социальных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интересов и потребностей обучающихся,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педагогическое сопровождение деятельности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социально- ориентированных ученических сообществ, детских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общественных объединений,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органов ученического самоуправления,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 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совместно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 обучающимися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комплекса мероприятий воспитательной направленности</w:t>
            </w:r>
          </w:p>
        </w:tc>
        <w:tc>
          <w:tcPr>
            <w:tcW w:w="1417" w:type="dxa"/>
          </w:tcPr>
          <w:p w:rsidR="00B17E00" w:rsidRDefault="00B17E00" w:rsidP="00FD532B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556" w:type="dxa"/>
          </w:tcPr>
          <w:p w:rsidR="00EB1EAA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цель: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развитие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важных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жизни подрастающего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человека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умений– заботиться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других</w:t>
            </w:r>
            <w:r w:rsidRPr="00FD532B">
              <w:rPr>
                <w:sz w:val="24"/>
                <w:szCs w:val="24"/>
              </w:rPr>
              <w:tab/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организовывать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свою собственную</w:t>
            </w:r>
            <w:r w:rsidRPr="00FD532B">
              <w:rPr>
                <w:sz w:val="24"/>
                <w:szCs w:val="24"/>
              </w:rPr>
              <w:tab/>
              <w:t>деятельность,</w:t>
            </w:r>
            <w:r w:rsidRPr="00FD532B">
              <w:rPr>
                <w:sz w:val="24"/>
                <w:szCs w:val="24"/>
              </w:rPr>
              <w:tab/>
              <w:t>лидировать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подчиняться,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брать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себя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инициативу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нести ответственность,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отстаивать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свою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точку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зрения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принимать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другие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точки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зрения. </w:t>
            </w:r>
          </w:p>
          <w:p w:rsidR="00EB1EAA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Основная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задача: обеспечение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психологического благополучия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обучающихся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 w:rsidRPr="00FD532B">
              <w:rPr>
                <w:sz w:val="24"/>
                <w:szCs w:val="24"/>
              </w:rPr>
              <w:tab/>
              <w:t>образовательном пространстве</w:t>
            </w:r>
            <w:r w:rsidRPr="00FD532B">
              <w:rPr>
                <w:sz w:val="24"/>
                <w:szCs w:val="24"/>
              </w:rPr>
              <w:tab/>
              <w:t>школы,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создание</w:t>
            </w:r>
            <w:r w:rsidRPr="00FD532B">
              <w:rPr>
                <w:sz w:val="24"/>
                <w:szCs w:val="24"/>
              </w:rPr>
              <w:tab/>
              <w:t>условий</w:t>
            </w:r>
            <w:r w:rsidRPr="00FD532B">
              <w:rPr>
                <w:sz w:val="24"/>
                <w:szCs w:val="24"/>
              </w:rPr>
              <w:tab/>
              <w:t>для развития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ответственности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за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формирование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макро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Pr="00FD532B">
              <w:rPr>
                <w:sz w:val="24"/>
                <w:szCs w:val="24"/>
              </w:rPr>
              <w:t>микрокоммуникаций</w:t>
            </w:r>
            <w:proofErr w:type="spellEnd"/>
            <w:r w:rsidRPr="00FD532B">
              <w:rPr>
                <w:sz w:val="24"/>
                <w:szCs w:val="24"/>
              </w:rPr>
              <w:t xml:space="preserve">. </w:t>
            </w:r>
          </w:p>
          <w:p w:rsidR="00EB1EAA" w:rsidRPr="00FD532B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>Основные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организационные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формы: педагогическое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сопровождение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деятельности Российского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школьников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 Юнармейских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отрядов;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волонтерских,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трудовых, экологических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отрядов,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создаваемых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социально ориентированной работы; выборного Совета обучающихся, создаваемого для учета мнения школьников по вопросам</w:t>
            </w:r>
            <w:r w:rsidRPr="00FD532B">
              <w:rPr>
                <w:sz w:val="24"/>
                <w:szCs w:val="24"/>
              </w:rPr>
              <w:tab/>
              <w:t>управления образовательной организацией, для облегчения распространения значимой для школьников информации и получения обратной связи от классных коллективов; постоянно действующего школьного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актива, инициирующего и организующего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проведение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личностно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значимых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для школьников событий (соревнований,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 xml:space="preserve">конкурсов, </w:t>
            </w:r>
            <w:proofErr w:type="spellStart"/>
            <w:r w:rsidRPr="00FD532B">
              <w:rPr>
                <w:sz w:val="24"/>
                <w:szCs w:val="24"/>
              </w:rPr>
              <w:t>флешмобов</w:t>
            </w:r>
            <w:proofErr w:type="spellEnd"/>
            <w:r w:rsidRPr="00FD532B">
              <w:rPr>
                <w:sz w:val="24"/>
                <w:szCs w:val="24"/>
              </w:rPr>
              <w:t>);творческих советов, отвечающих за проведение тех или иных конкретных мероприятий, праздников, вечеров,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акций;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созданной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из наиболее авторитетных старшеклассников группы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урегулированию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конфликтных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ситуаций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FD532B">
              <w:rPr>
                <w:sz w:val="24"/>
                <w:szCs w:val="24"/>
              </w:rPr>
              <w:t>школе</w:t>
            </w:r>
          </w:p>
          <w:p w:rsidR="00B17E00" w:rsidRDefault="00EB1EAA" w:rsidP="00EB1EAA">
            <w:pPr>
              <w:spacing w:line="276" w:lineRule="auto"/>
              <w:rPr>
                <w:sz w:val="24"/>
                <w:szCs w:val="24"/>
              </w:rPr>
            </w:pPr>
            <w:r w:rsidRPr="00FD532B">
              <w:rPr>
                <w:sz w:val="24"/>
                <w:szCs w:val="24"/>
              </w:rPr>
              <w:t xml:space="preserve">и </w:t>
            </w:r>
            <w:proofErr w:type="spellStart"/>
            <w:r w:rsidRPr="00FD532B">
              <w:rPr>
                <w:sz w:val="24"/>
                <w:szCs w:val="24"/>
              </w:rPr>
              <w:t>т.п</w:t>
            </w:r>
            <w:proofErr w:type="spellEnd"/>
          </w:p>
        </w:tc>
      </w:tr>
    </w:tbl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footerReference w:type="default" r:id="rId9"/>
          <w:pgSz w:w="11900" w:h="16820"/>
          <w:pgMar w:top="840" w:right="840" w:bottom="1220" w:left="1134" w:header="0" w:footer="1006" w:gutter="0"/>
          <w:cols w:space="720"/>
        </w:sectPr>
      </w:pPr>
    </w:p>
    <w:p w:rsidR="007744F6" w:rsidRPr="00FD532B" w:rsidRDefault="007744F6" w:rsidP="00FD532B">
      <w:pPr>
        <w:spacing w:line="276" w:lineRule="auto"/>
        <w:rPr>
          <w:sz w:val="24"/>
          <w:szCs w:val="24"/>
        </w:rPr>
        <w:sectPr w:rsidR="007744F6" w:rsidRPr="00FD532B" w:rsidSect="00FD532B">
          <w:type w:val="continuous"/>
          <w:pgSz w:w="11900" w:h="16820"/>
          <w:pgMar w:top="540" w:right="840" w:bottom="1200" w:left="1134" w:header="0" w:footer="1006" w:gutter="0"/>
          <w:cols w:space="720"/>
        </w:sectPr>
      </w:pPr>
    </w:p>
    <w:p w:rsidR="007744F6" w:rsidRPr="00B755EA" w:rsidRDefault="00EB1EAA" w:rsidP="00EB1EAA">
      <w:pPr>
        <w:spacing w:line="276" w:lineRule="auto"/>
        <w:jc w:val="center"/>
        <w:rPr>
          <w:b/>
          <w:sz w:val="24"/>
          <w:szCs w:val="24"/>
        </w:rPr>
      </w:pPr>
      <w:bookmarkStart w:id="3" w:name="_TOC_250006"/>
      <w:r w:rsidRPr="00B755EA">
        <w:rPr>
          <w:b/>
          <w:sz w:val="24"/>
          <w:szCs w:val="24"/>
        </w:rPr>
        <w:lastRenderedPageBreak/>
        <w:t xml:space="preserve">ЦЕЛЬ И </w:t>
      </w:r>
      <w:r w:rsidR="00B755EA" w:rsidRPr="00B755EA">
        <w:rPr>
          <w:b/>
          <w:sz w:val="24"/>
          <w:szCs w:val="24"/>
        </w:rPr>
        <w:t>ЗАДАЧИ</w:t>
      </w:r>
      <w:r w:rsidRPr="00B755EA">
        <w:rPr>
          <w:b/>
          <w:sz w:val="24"/>
          <w:szCs w:val="24"/>
        </w:rPr>
        <w:t xml:space="preserve"> ВНЕУРОЧНОЙ</w:t>
      </w:r>
      <w:bookmarkEnd w:id="3"/>
      <w:r w:rsidRPr="00B755EA">
        <w:rPr>
          <w:b/>
          <w:sz w:val="24"/>
          <w:szCs w:val="24"/>
        </w:rPr>
        <w:t xml:space="preserve"> ДЕЯТЕЛЬНОСТИ</w:t>
      </w:r>
    </w:p>
    <w:p w:rsidR="00EB1EAA" w:rsidRDefault="00EB1EAA" w:rsidP="00FD532B">
      <w:pPr>
        <w:spacing w:line="276" w:lineRule="auto"/>
        <w:rPr>
          <w:sz w:val="24"/>
          <w:szCs w:val="24"/>
        </w:rPr>
      </w:pP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i/>
          <w:color w:val="FF0000"/>
          <w:sz w:val="24"/>
          <w:szCs w:val="28"/>
        </w:rPr>
        <w:t>Цель внеурочной деятельности</w:t>
      </w:r>
      <w:r>
        <w:rPr>
          <w:i/>
          <w:color w:val="FF0000"/>
          <w:sz w:val="24"/>
          <w:szCs w:val="28"/>
        </w:rPr>
        <w:t xml:space="preserve"> </w:t>
      </w:r>
      <w:r>
        <w:rPr>
          <w:sz w:val="24"/>
          <w:szCs w:val="28"/>
        </w:rPr>
        <w:t>–</w:t>
      </w:r>
      <w:r w:rsidRPr="00EB1EAA">
        <w:rPr>
          <w:sz w:val="24"/>
          <w:szCs w:val="28"/>
        </w:rPr>
        <w:t xml:space="preserve"> создание условий для проявления и развития ребенком своих интересов на основе свободного выбора, постижения духовно-нравственных ценностей и культурных традиций.</w:t>
      </w:r>
    </w:p>
    <w:p w:rsidR="00EB1EAA" w:rsidRPr="00EB1EAA" w:rsidRDefault="00EB1EAA" w:rsidP="00EB1EAA">
      <w:pPr>
        <w:spacing w:line="276" w:lineRule="auto"/>
        <w:ind w:firstLine="709"/>
        <w:rPr>
          <w:i/>
          <w:color w:val="FF0000"/>
          <w:sz w:val="24"/>
          <w:szCs w:val="28"/>
        </w:rPr>
      </w:pPr>
      <w:r w:rsidRPr="00EB1EAA">
        <w:rPr>
          <w:i/>
          <w:color w:val="FF0000"/>
          <w:sz w:val="24"/>
          <w:szCs w:val="28"/>
        </w:rPr>
        <w:t>Основные задачи: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обеспечить благоприятную адаптацию ребенка в школе;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оптимизировать учебную нагрузку обучающихся;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улучшить условия для развития ребенка;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учесть возрастные и индивидуальные особенности обучающихся.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</w:t>
      </w:r>
      <w:r w:rsidRPr="00EB1EAA">
        <w:rPr>
          <w:sz w:val="24"/>
          <w:szCs w:val="28"/>
        </w:rPr>
        <w:tab/>
        <w:t>гражданственности, патриотизма, уважения к правам, свободам и обязанностям человека;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нравственных чувств и этического сознания;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трудолюбия, творческого отношения к учению, труду, жизни;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формирование ценностного отношения к здоровью и здоровому образу жизни;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ценностного отношения к природе, окружающей среде (экологическое воспитание);</w:t>
      </w:r>
    </w:p>
    <w:p w:rsidR="00EB1EAA" w:rsidRPr="00EB1EAA" w:rsidRDefault="00EB1EAA" w:rsidP="00EB1EAA">
      <w:pPr>
        <w:spacing w:line="276" w:lineRule="auto"/>
        <w:ind w:firstLine="709"/>
        <w:rPr>
          <w:sz w:val="24"/>
          <w:szCs w:val="28"/>
        </w:rPr>
      </w:pPr>
      <w:r w:rsidRPr="00EB1EAA">
        <w:rPr>
          <w:sz w:val="24"/>
          <w:szCs w:val="28"/>
        </w:rPr>
        <w:t>•</w:t>
      </w:r>
      <w:r w:rsidRPr="00EB1EAA">
        <w:rPr>
          <w:sz w:val="24"/>
          <w:szCs w:val="28"/>
        </w:rPr>
        <w:tab/>
        <w:t>воспитание ценностного отношения к прекрасному, формирование представлений об эстетических идеалах и ценностях (эстетическое воспитание).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  <w:bookmarkStart w:id="4" w:name="_TOC_250005"/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7744F6" w:rsidRPr="00B755EA" w:rsidRDefault="00EB1EAA" w:rsidP="001F7BF3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ОЖИДАЕМЫЕ</w:t>
      </w:r>
      <w:bookmarkEnd w:id="4"/>
      <w:r w:rsidRPr="00B755EA">
        <w:rPr>
          <w:b/>
          <w:sz w:val="24"/>
          <w:szCs w:val="24"/>
        </w:rPr>
        <w:t xml:space="preserve"> РЕЗУЛЬТАТЫ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Личностные: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готовность и способность к саморазвитию;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 xml:space="preserve">- </w:t>
      </w:r>
      <w:proofErr w:type="spellStart"/>
      <w:r w:rsidRPr="001F7BF3">
        <w:rPr>
          <w:sz w:val="24"/>
          <w:szCs w:val="28"/>
        </w:rPr>
        <w:t>сформированность</w:t>
      </w:r>
      <w:proofErr w:type="spellEnd"/>
      <w:r w:rsidRPr="001F7BF3">
        <w:rPr>
          <w:sz w:val="24"/>
          <w:szCs w:val="28"/>
        </w:rPr>
        <w:t xml:space="preserve"> мотивации к познанию, ценностно-смысловые установки, отражающие индивидуально-личностные позиции, социальные компетенции личностных качеств;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 xml:space="preserve">- </w:t>
      </w:r>
      <w:proofErr w:type="spellStart"/>
      <w:r w:rsidRPr="001F7BF3">
        <w:rPr>
          <w:sz w:val="24"/>
          <w:szCs w:val="28"/>
        </w:rPr>
        <w:t>сформированность</w:t>
      </w:r>
      <w:proofErr w:type="spellEnd"/>
      <w:r w:rsidRPr="001F7BF3">
        <w:rPr>
          <w:sz w:val="24"/>
          <w:szCs w:val="28"/>
        </w:rPr>
        <w:t xml:space="preserve"> основ гражданской идентичности.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r w:rsidRPr="001F7BF3">
        <w:rPr>
          <w:b/>
          <w:sz w:val="24"/>
          <w:szCs w:val="28"/>
        </w:rPr>
        <w:t>Предметные: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получение нового знания и опыта его применения.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b/>
          <w:sz w:val="24"/>
          <w:szCs w:val="28"/>
        </w:rPr>
      </w:pPr>
      <w:proofErr w:type="spellStart"/>
      <w:r w:rsidRPr="001F7BF3">
        <w:rPr>
          <w:b/>
          <w:sz w:val="24"/>
          <w:szCs w:val="28"/>
        </w:rPr>
        <w:t>Метапредметные</w:t>
      </w:r>
      <w:proofErr w:type="spellEnd"/>
      <w:r w:rsidRPr="001F7BF3">
        <w:rPr>
          <w:b/>
          <w:sz w:val="24"/>
          <w:szCs w:val="28"/>
        </w:rPr>
        <w:t>: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освоение универсальных учебных действий;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- овладение ключевыми компетенциями.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Воспитательный результат внеурочной деятельности - непосредственное духовно-нравственное приобретение обучающегося благодаря его участию в том или ином виде деятельности.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Воспитательный эффект внеурочной деятельности - влияние (последствие) того или иного духовно-нравственного приобретения на процесс развития личности обучающегося.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Все виды внеурочной деятельности учащихся на уровне основного общего образования строго ориентированы на воспитательные результаты.</w:t>
      </w:r>
    </w:p>
    <w:p w:rsidR="001F7BF3" w:rsidRPr="001F7BF3" w:rsidRDefault="001F7BF3" w:rsidP="001F7BF3">
      <w:pPr>
        <w:tabs>
          <w:tab w:val="left" w:pos="3580"/>
        </w:tabs>
        <w:ind w:firstLine="709"/>
        <w:rPr>
          <w:sz w:val="24"/>
          <w:szCs w:val="28"/>
        </w:rPr>
      </w:pPr>
      <w:r w:rsidRPr="001F7BF3">
        <w:rPr>
          <w:sz w:val="24"/>
          <w:szCs w:val="28"/>
        </w:rPr>
        <w:t>Внеурочная деятельность способствует тому, что школьник самостоятельно действует в общественной жизни, может приобрести опыт исследовательской деятельности; опыт публичного выступления; опыт самообслуживания, самоорганизации и организации совместной деятельности с другими детьми.</w:t>
      </w: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1F7BF3" w:rsidRDefault="001F7BF3" w:rsidP="00FD532B">
      <w:pPr>
        <w:spacing w:line="276" w:lineRule="auto"/>
        <w:rPr>
          <w:sz w:val="24"/>
          <w:szCs w:val="24"/>
        </w:rPr>
      </w:pPr>
    </w:p>
    <w:p w:rsidR="007744F6" w:rsidRPr="00B755EA" w:rsidRDefault="001F7BF3" w:rsidP="001F7BF3">
      <w:pPr>
        <w:spacing w:line="276" w:lineRule="auto"/>
        <w:jc w:val="center"/>
        <w:rPr>
          <w:b/>
          <w:sz w:val="24"/>
          <w:szCs w:val="24"/>
        </w:rPr>
      </w:pPr>
      <w:bookmarkStart w:id="5" w:name="_TOC_250004"/>
      <w:r w:rsidRPr="00B755EA">
        <w:rPr>
          <w:b/>
          <w:sz w:val="24"/>
          <w:szCs w:val="24"/>
        </w:rPr>
        <w:t>ПРОМЕЖУТОЧНАЯ АТТЕСТАЦИЯ ОБУЧАЮЩИХСЯ И КОНТРОЛЬ ЗА</w:t>
      </w:r>
      <w:bookmarkEnd w:id="5"/>
      <w:r w:rsidRPr="00B755EA">
        <w:rPr>
          <w:b/>
          <w:sz w:val="24"/>
          <w:szCs w:val="24"/>
        </w:rPr>
        <w:t xml:space="preserve"> ПОСЕЩАЕМОСТЬЮ</w:t>
      </w:r>
    </w:p>
    <w:p w:rsidR="00B755EA" w:rsidRPr="00FD532B" w:rsidRDefault="00B755EA" w:rsidP="001F7BF3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Промежуточная аттестация обучающихся, осваивающих программы внеурочной деятельности не проводится. Учет результатов внеурочной деятельности осуществляется преподавателем в журнале.</w:t>
      </w: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lastRenderedPageBreak/>
        <w:t>Результаты могут быть учтены в форме защиты проектной работы, выполнения норматива, выполнения индивидуальной или коллективной работы, отчета о выполненной работе и т.п., в соответствии с рабочей программой учителя и с учетом особенностей реализуемой программы.</w:t>
      </w:r>
    </w:p>
    <w:p w:rsidR="007744F6" w:rsidRPr="00FD532B" w:rsidRDefault="00507F01" w:rsidP="00297B10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Текущий контроль за посещением обучающимися занятий внеурочной деятельности в школе и учет занятости обучающихся осуществляется классным руководителем и преподавателем, ведущим курс. Учет занятости обучающихся в организациях дополнительного образования детей (спортивных школах, музыкальных школах и др. организациях) осуществляется классным руководителем.</w:t>
      </w:r>
    </w:p>
    <w:p w:rsidR="008417D5" w:rsidRDefault="008417D5" w:rsidP="008417D5">
      <w:pPr>
        <w:spacing w:line="276" w:lineRule="auto"/>
        <w:jc w:val="center"/>
        <w:rPr>
          <w:sz w:val="24"/>
          <w:szCs w:val="24"/>
        </w:rPr>
      </w:pPr>
      <w:bookmarkStart w:id="6" w:name="_TOC_250003"/>
    </w:p>
    <w:p w:rsidR="007744F6" w:rsidRPr="00B755EA" w:rsidRDefault="008417D5" w:rsidP="008417D5">
      <w:pPr>
        <w:spacing w:line="276" w:lineRule="auto"/>
        <w:jc w:val="center"/>
        <w:rPr>
          <w:b/>
          <w:sz w:val="24"/>
          <w:szCs w:val="24"/>
        </w:rPr>
      </w:pPr>
      <w:r w:rsidRPr="00B755EA">
        <w:rPr>
          <w:b/>
          <w:sz w:val="24"/>
          <w:szCs w:val="24"/>
        </w:rPr>
        <w:t>ФОРМЫ ВНЕУРОЧНОЙ</w:t>
      </w:r>
      <w:bookmarkEnd w:id="6"/>
      <w:r w:rsidRPr="00B755EA">
        <w:rPr>
          <w:b/>
          <w:sz w:val="24"/>
          <w:szCs w:val="24"/>
        </w:rPr>
        <w:t xml:space="preserve"> ДЕЯТЕЛЬНОСТИ</w:t>
      </w:r>
    </w:p>
    <w:p w:rsidR="008417D5" w:rsidRPr="00FD532B" w:rsidRDefault="008417D5" w:rsidP="008417D5">
      <w:pPr>
        <w:spacing w:line="276" w:lineRule="auto"/>
        <w:jc w:val="center"/>
        <w:rPr>
          <w:sz w:val="24"/>
          <w:szCs w:val="24"/>
        </w:rPr>
      </w:pPr>
    </w:p>
    <w:p w:rsidR="007744F6" w:rsidRPr="00FD532B" w:rsidRDefault="00507F01" w:rsidP="00FD532B">
      <w:pPr>
        <w:spacing w:line="276" w:lineRule="auto"/>
        <w:rPr>
          <w:sz w:val="24"/>
          <w:szCs w:val="24"/>
        </w:rPr>
      </w:pPr>
      <w:r w:rsidRPr="00FD532B">
        <w:rPr>
          <w:sz w:val="24"/>
          <w:szCs w:val="24"/>
        </w:rPr>
        <w:t>Внеурочная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деятельность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может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быть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организована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в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следующих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формах: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экскурсии</w:t>
      </w:r>
      <w:r w:rsidR="00507F01" w:rsidRPr="008417D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посещения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музеев,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театров,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кинотеатров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деятельность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ученических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сообществ,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клубы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интересам,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встречи,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профессиональные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пробы,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ролевые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игры,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реализация</w:t>
      </w:r>
      <w:r>
        <w:rPr>
          <w:sz w:val="24"/>
          <w:szCs w:val="24"/>
        </w:rPr>
        <w:t xml:space="preserve"> </w:t>
      </w:r>
      <w:r w:rsidR="00507F01" w:rsidRPr="008417D5">
        <w:rPr>
          <w:sz w:val="24"/>
          <w:szCs w:val="24"/>
        </w:rPr>
        <w:t>проектов,</w:t>
      </w:r>
    </w:p>
    <w:p w:rsidR="007744F6" w:rsidRPr="008417D5" w:rsidRDefault="008417D5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кружки</w:t>
      </w:r>
      <w:r w:rsidR="00507F01" w:rsidRPr="008417D5">
        <w:rPr>
          <w:sz w:val="24"/>
          <w:szCs w:val="24"/>
        </w:rPr>
        <w:t>,</w:t>
      </w:r>
    </w:p>
    <w:p w:rsidR="007744F6" w:rsidRPr="008417D5" w:rsidRDefault="00507F01" w:rsidP="008417D5">
      <w:pPr>
        <w:pStyle w:val="a4"/>
        <w:numPr>
          <w:ilvl w:val="0"/>
          <w:numId w:val="2"/>
        </w:numPr>
        <w:spacing w:line="276" w:lineRule="auto"/>
        <w:rPr>
          <w:sz w:val="24"/>
          <w:szCs w:val="24"/>
        </w:rPr>
      </w:pPr>
      <w:r w:rsidRPr="008417D5">
        <w:rPr>
          <w:sz w:val="24"/>
          <w:szCs w:val="24"/>
        </w:rPr>
        <w:t>походы</w:t>
      </w:r>
      <w:r w:rsidR="008417D5">
        <w:rPr>
          <w:sz w:val="24"/>
          <w:szCs w:val="24"/>
        </w:rPr>
        <w:t xml:space="preserve"> </w:t>
      </w:r>
      <w:r w:rsidRPr="008417D5">
        <w:rPr>
          <w:sz w:val="24"/>
          <w:szCs w:val="24"/>
        </w:rPr>
        <w:t>и</w:t>
      </w:r>
      <w:r w:rsidR="008417D5">
        <w:rPr>
          <w:sz w:val="24"/>
          <w:szCs w:val="24"/>
        </w:rPr>
        <w:t xml:space="preserve"> </w:t>
      </w:r>
      <w:r w:rsidRPr="008417D5">
        <w:rPr>
          <w:sz w:val="24"/>
          <w:szCs w:val="24"/>
        </w:rPr>
        <w:t>т.п.</w:t>
      </w:r>
    </w:p>
    <w:p w:rsidR="007744F6" w:rsidRPr="00FD532B" w:rsidRDefault="007744F6" w:rsidP="00FD532B">
      <w:pPr>
        <w:spacing w:line="276" w:lineRule="auto"/>
        <w:rPr>
          <w:sz w:val="24"/>
          <w:szCs w:val="24"/>
        </w:rPr>
      </w:pPr>
    </w:p>
    <w:p w:rsidR="007744F6" w:rsidRPr="00B755EA" w:rsidRDefault="001F7BF3" w:rsidP="001F7BF3">
      <w:pPr>
        <w:spacing w:line="276" w:lineRule="auto"/>
        <w:jc w:val="center"/>
        <w:rPr>
          <w:b/>
          <w:sz w:val="24"/>
          <w:szCs w:val="24"/>
        </w:rPr>
      </w:pPr>
      <w:bookmarkStart w:id="7" w:name="_TOC_250002"/>
      <w:r w:rsidRPr="00B755EA">
        <w:rPr>
          <w:b/>
          <w:sz w:val="24"/>
          <w:szCs w:val="24"/>
        </w:rPr>
        <w:t>РЕЖИМ ВНЕУРОЧНОЙ</w:t>
      </w:r>
      <w:bookmarkEnd w:id="7"/>
      <w:r w:rsidRPr="00B755EA">
        <w:rPr>
          <w:b/>
          <w:sz w:val="24"/>
          <w:szCs w:val="24"/>
        </w:rPr>
        <w:t xml:space="preserve"> ДЕЯТЕЛЬНОСТИ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соответствии с санитарно-эпидемиологическими правилами и нормативами</w:t>
      </w:r>
      <w:r w:rsidR="008417D5">
        <w:rPr>
          <w:sz w:val="24"/>
          <w:szCs w:val="24"/>
        </w:rPr>
        <w:t xml:space="preserve"> </w:t>
      </w:r>
      <w:r w:rsidRPr="00FD532B">
        <w:rPr>
          <w:sz w:val="24"/>
          <w:szCs w:val="24"/>
        </w:rPr>
        <w:t>организован перерыв между последним уроком и началом занятий внеурочной деятельности. Продолжительность занятий внеурочной деятельности составляет 4</w:t>
      </w:r>
      <w:r w:rsidR="001D7982">
        <w:rPr>
          <w:sz w:val="24"/>
          <w:szCs w:val="24"/>
        </w:rPr>
        <w:t>0</w:t>
      </w:r>
      <w:r w:rsidRPr="00FD532B">
        <w:rPr>
          <w:sz w:val="24"/>
          <w:szCs w:val="24"/>
        </w:rPr>
        <w:t xml:space="preserve"> минут. Перерыв между занятиями внеурочной деятельности 10 минут.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Для обучающихся, посещающих занятия в организациях дополнительного образования (спортивных школах, музыкальных школах и др. организациях) количество часов внеурочной деятельности может быть сокращено.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Расписание внеурочных занятий составляется отдельно от расписания уроков. Занятия внеурочной деятельности реализуются за счет бюджетного финансирования.</w:t>
      </w:r>
    </w:p>
    <w:p w:rsidR="007744F6" w:rsidRPr="00FD532B" w:rsidRDefault="00507F01" w:rsidP="008417D5">
      <w:pPr>
        <w:spacing w:line="276" w:lineRule="auto"/>
        <w:ind w:firstLine="709"/>
        <w:rPr>
          <w:sz w:val="24"/>
          <w:szCs w:val="24"/>
        </w:rPr>
      </w:pPr>
      <w:r w:rsidRPr="00FD532B">
        <w:rPr>
          <w:sz w:val="24"/>
          <w:szCs w:val="24"/>
        </w:rPr>
        <w:t>В 2022-2023 учебном году внеурочная деятельность реализуется в 1-9 классах, в 1-5-х классах в соответствии с требованиями обновленного ФГОС начального общего и основного общего образования.</w:t>
      </w:r>
    </w:p>
    <w:p w:rsidR="007744F6" w:rsidRDefault="007744F6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Default="00FA3A69" w:rsidP="00FD532B">
      <w:pPr>
        <w:spacing w:line="276" w:lineRule="auto"/>
        <w:rPr>
          <w:sz w:val="24"/>
          <w:szCs w:val="24"/>
        </w:rPr>
      </w:pPr>
    </w:p>
    <w:p w:rsidR="00FA3A69" w:rsidRPr="00FA3A69" w:rsidRDefault="00B755EA" w:rsidP="00FA3A69">
      <w:pPr>
        <w:tabs>
          <w:tab w:val="left" w:pos="7420"/>
        </w:tabs>
        <w:jc w:val="center"/>
        <w:rPr>
          <w:b/>
          <w:sz w:val="24"/>
          <w:szCs w:val="24"/>
          <w:lang w:eastAsia="ru-RU"/>
        </w:rPr>
      </w:pPr>
      <w:r w:rsidRPr="00FA3A69">
        <w:rPr>
          <w:b/>
          <w:sz w:val="24"/>
          <w:szCs w:val="24"/>
          <w:lang w:eastAsia="ru-RU"/>
        </w:rPr>
        <w:t xml:space="preserve">План </w:t>
      </w:r>
      <w:r w:rsidR="00FA3A69" w:rsidRPr="00FA3A69">
        <w:rPr>
          <w:b/>
          <w:sz w:val="24"/>
          <w:szCs w:val="24"/>
          <w:lang w:eastAsia="ru-RU"/>
        </w:rPr>
        <w:t>внеурочной деятельности 1-4 классов</w:t>
      </w:r>
    </w:p>
    <w:p w:rsidR="00FA3A69" w:rsidRPr="00FA3A69" w:rsidRDefault="00FA3A69" w:rsidP="00FA3A69">
      <w:pPr>
        <w:tabs>
          <w:tab w:val="left" w:pos="6855"/>
        </w:tabs>
        <w:rPr>
          <w:sz w:val="24"/>
          <w:szCs w:val="24"/>
          <w:lang w:eastAsia="ru-RU"/>
        </w:rPr>
      </w:pPr>
    </w:p>
    <w:tbl>
      <w:tblPr>
        <w:tblW w:w="100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82"/>
        <w:gridCol w:w="1248"/>
        <w:gridCol w:w="1192"/>
        <w:gridCol w:w="1217"/>
        <w:gridCol w:w="1248"/>
        <w:gridCol w:w="1078"/>
      </w:tblGrid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i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1 класс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Спортивно-оздоровительное -</w:t>
            </w:r>
            <w:r w:rsidRPr="00FA3A69">
              <w:rPr>
                <w:bCs/>
                <w:sz w:val="24"/>
                <w:szCs w:val="24"/>
                <w:lang w:eastAsia="ru-RU"/>
              </w:rPr>
              <w:t xml:space="preserve"> «Здоровей-ка»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FA3A69">
              <w:rPr>
                <w:b/>
                <w:bCs/>
                <w:sz w:val="24"/>
                <w:szCs w:val="24"/>
                <w:lang w:eastAsia="ru-RU"/>
              </w:rPr>
              <w:t>Общеинтеллектуальное</w:t>
            </w:r>
            <w:proofErr w:type="spellEnd"/>
            <w:r w:rsidRPr="00FA3A69">
              <w:rPr>
                <w:b/>
                <w:bCs/>
                <w:sz w:val="24"/>
                <w:szCs w:val="24"/>
                <w:lang w:eastAsia="ru-RU"/>
              </w:rPr>
              <w:t xml:space="preserve"> –</w:t>
            </w:r>
          </w:p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Cs/>
                <w:sz w:val="24"/>
                <w:szCs w:val="24"/>
                <w:lang w:eastAsia="ru-RU"/>
              </w:rPr>
              <w:t>«Занимательная математика»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248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2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sz w:val="24"/>
                <w:szCs w:val="24"/>
                <w:lang w:eastAsia="ru-RU"/>
              </w:rPr>
              <w:t>Духовно-нравственное</w:t>
            </w:r>
            <w:r w:rsidRPr="00FA3A69">
              <w:rPr>
                <w:bCs/>
                <w:sz w:val="24"/>
                <w:szCs w:val="24"/>
                <w:lang w:eastAsia="ru-RU"/>
              </w:rPr>
              <w:t>-</w:t>
            </w:r>
          </w:p>
          <w:p w:rsidR="00FA3A69" w:rsidRPr="00FA3A69" w:rsidRDefault="00FA3A69" w:rsidP="00F924DA">
            <w:pPr>
              <w:rPr>
                <w:bCs/>
                <w:sz w:val="24"/>
                <w:szCs w:val="24"/>
                <w:lang w:eastAsia="ru-RU"/>
              </w:rPr>
            </w:pPr>
            <w:r w:rsidRPr="00FA3A69">
              <w:rPr>
                <w:bCs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8" w:type="dxa"/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78" w:type="dxa"/>
          </w:tcPr>
          <w:p w:rsidR="00FA3A69" w:rsidRPr="00FA3A69" w:rsidRDefault="00FA3A69" w:rsidP="00F924DA">
            <w:pPr>
              <w:rPr>
                <w:sz w:val="24"/>
                <w:szCs w:val="24"/>
                <w:lang w:eastAsia="ru-RU"/>
              </w:rPr>
            </w:pPr>
            <w:r w:rsidRPr="00FA3A69">
              <w:rPr>
                <w:sz w:val="24"/>
                <w:szCs w:val="24"/>
                <w:lang w:eastAsia="ru-RU"/>
              </w:rPr>
              <w:t>4</w:t>
            </w:r>
          </w:p>
        </w:tc>
      </w:tr>
      <w:tr w:rsidR="00FA3A69" w:rsidRPr="00FA3A69" w:rsidTr="00F924DA">
        <w:trPr>
          <w:trHeight w:val="277"/>
          <w:jc w:val="center"/>
        </w:trPr>
        <w:tc>
          <w:tcPr>
            <w:tcW w:w="4082" w:type="dxa"/>
          </w:tcPr>
          <w:p w:rsidR="00FA3A69" w:rsidRPr="00FA3A69" w:rsidRDefault="00FA3A69" w:rsidP="00F924DA">
            <w:pPr>
              <w:rPr>
                <w:b/>
                <w:bCs/>
                <w:i/>
                <w:sz w:val="24"/>
                <w:szCs w:val="24"/>
                <w:lang w:eastAsia="ru-RU"/>
              </w:rPr>
            </w:pPr>
            <w:r w:rsidRPr="00FA3A69">
              <w:rPr>
                <w:b/>
                <w:bCs/>
                <w:i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248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92" w:type="dxa"/>
            <w:tcBorders>
              <w:righ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17" w:type="dxa"/>
            <w:tcBorders>
              <w:left w:val="single" w:sz="4" w:space="0" w:color="auto"/>
            </w:tcBorders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48" w:type="dxa"/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78" w:type="dxa"/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eastAsia="ru-RU"/>
              </w:rPr>
            </w:pPr>
            <w:r w:rsidRPr="00FA3A69">
              <w:rPr>
                <w:b/>
                <w:sz w:val="24"/>
                <w:szCs w:val="24"/>
                <w:lang w:eastAsia="ru-RU"/>
              </w:rPr>
              <w:t>10</w:t>
            </w:r>
          </w:p>
        </w:tc>
      </w:tr>
    </w:tbl>
    <w:p w:rsidR="00FA3A69" w:rsidRPr="00FA3A69" w:rsidRDefault="00FA3A69" w:rsidP="00FA3A69">
      <w:pPr>
        <w:rPr>
          <w:sz w:val="24"/>
          <w:szCs w:val="24"/>
          <w:lang w:eastAsia="ru-RU"/>
        </w:rPr>
      </w:pPr>
    </w:p>
    <w:p w:rsidR="00FA3A69" w:rsidRPr="00FA3A69" w:rsidRDefault="00FA3A69" w:rsidP="00FA3A69">
      <w:pPr>
        <w:spacing w:line="276" w:lineRule="auto"/>
        <w:ind w:firstLine="709"/>
        <w:jc w:val="center"/>
        <w:rPr>
          <w:rFonts w:eastAsia="Calibri"/>
          <w:b/>
          <w:sz w:val="24"/>
          <w:szCs w:val="24"/>
        </w:rPr>
      </w:pPr>
      <w:r w:rsidRPr="00FA3A69">
        <w:rPr>
          <w:rFonts w:eastAsia="Calibri"/>
          <w:b/>
          <w:sz w:val="24"/>
          <w:szCs w:val="24"/>
        </w:rPr>
        <w:t>План внеурочной деятельности 5-9 классов</w:t>
      </w:r>
    </w:p>
    <w:p w:rsidR="00FA3A69" w:rsidRPr="00FA3A69" w:rsidRDefault="00FA3A69" w:rsidP="00FA3A69">
      <w:pPr>
        <w:spacing w:line="276" w:lineRule="auto"/>
        <w:ind w:firstLine="709"/>
        <w:rPr>
          <w:rFonts w:eastAsia="Calibri"/>
          <w:b/>
          <w:sz w:val="24"/>
          <w:szCs w:val="24"/>
        </w:rPr>
      </w:pPr>
    </w:p>
    <w:tbl>
      <w:tblPr>
        <w:tblW w:w="100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1154"/>
        <w:gridCol w:w="1157"/>
        <w:gridCol w:w="1157"/>
        <w:gridCol w:w="1157"/>
        <w:gridCol w:w="1157"/>
        <w:gridCol w:w="1175"/>
      </w:tblGrid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lastRenderedPageBreak/>
              <w:t>Направления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6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7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8 класс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9 класс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Итого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Духовно-нравственное-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«Разговоры о важном»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  <w:proofErr w:type="spellStart"/>
            <w:r w:rsidRPr="00FA3A69">
              <w:rPr>
                <w:b/>
                <w:sz w:val="24"/>
                <w:szCs w:val="24"/>
              </w:rPr>
              <w:t>Общеинтеллектуально</w:t>
            </w:r>
            <w:r w:rsidRPr="00FA3A69">
              <w:rPr>
                <w:sz w:val="24"/>
                <w:szCs w:val="24"/>
              </w:rPr>
              <w:t>е</w:t>
            </w:r>
            <w:proofErr w:type="spellEnd"/>
            <w:r w:rsidRPr="00FA3A69">
              <w:rPr>
                <w:sz w:val="24"/>
                <w:szCs w:val="24"/>
              </w:rPr>
              <w:t xml:space="preserve"> – 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Проектно-исследовательская деятельность - «Информатика. Яндекс. Учебник»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«Как сдать ОГЭ»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b/>
                <w:sz w:val="24"/>
                <w:szCs w:val="24"/>
              </w:rPr>
              <w:t>1</w:t>
            </w:r>
            <w:r w:rsidRPr="00FA3A69">
              <w:rPr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профессиональная ориентация учащихся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формирование функциональной грамотности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  <w:lang w:val="en-US"/>
              </w:rPr>
              <w:t>5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«Мини-футбол»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</w:tr>
      <w:tr w:rsidR="00FA3A69" w:rsidRPr="00FA3A69" w:rsidTr="00FA3A69">
        <w:tc>
          <w:tcPr>
            <w:tcW w:w="311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154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5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175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  <w:lang w:val="en-US"/>
              </w:rPr>
            </w:pPr>
            <w:r w:rsidRPr="00FA3A69">
              <w:rPr>
                <w:b/>
                <w:sz w:val="24"/>
                <w:szCs w:val="24"/>
              </w:rPr>
              <w:t>23</w:t>
            </w:r>
          </w:p>
        </w:tc>
      </w:tr>
    </w:tbl>
    <w:p w:rsidR="00FA3A69" w:rsidRPr="00FA3A69" w:rsidRDefault="00FA3A69" w:rsidP="00FA3A69">
      <w:pPr>
        <w:spacing w:line="276" w:lineRule="auto"/>
        <w:rPr>
          <w:sz w:val="24"/>
          <w:szCs w:val="24"/>
        </w:rPr>
      </w:pPr>
    </w:p>
    <w:p w:rsidR="00FA3A69" w:rsidRPr="00FA3A69" w:rsidRDefault="00FA3A69" w:rsidP="001D7982">
      <w:pPr>
        <w:spacing w:line="276" w:lineRule="auto"/>
        <w:jc w:val="center"/>
        <w:rPr>
          <w:rFonts w:eastAsia="Calibri"/>
          <w:b/>
          <w:sz w:val="24"/>
          <w:szCs w:val="24"/>
        </w:rPr>
      </w:pPr>
      <w:r w:rsidRPr="00FA3A69">
        <w:rPr>
          <w:rFonts w:eastAsia="Calibri"/>
          <w:b/>
          <w:sz w:val="24"/>
          <w:szCs w:val="24"/>
        </w:rPr>
        <w:t>План внеурочной деятельности 10-11 классов</w:t>
      </w:r>
    </w:p>
    <w:p w:rsidR="00FA3A69" w:rsidRPr="00FA3A69" w:rsidRDefault="00FA3A69" w:rsidP="00FA3A69">
      <w:pPr>
        <w:spacing w:line="276" w:lineRule="auto"/>
        <w:ind w:firstLine="709"/>
        <w:rPr>
          <w:rFonts w:eastAsia="Calibri"/>
          <w:b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227"/>
        <w:gridCol w:w="1229"/>
        <w:gridCol w:w="1243"/>
      </w:tblGrid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Направления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10 класс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11 класс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Итого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Духовно-нравственное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3A69">
              <w:rPr>
                <w:b/>
                <w:sz w:val="24"/>
                <w:szCs w:val="24"/>
              </w:rPr>
              <w:t>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«Разговоры о важном»</w:t>
            </w:r>
          </w:p>
        </w:tc>
        <w:tc>
          <w:tcPr>
            <w:tcW w:w="1227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  <w:proofErr w:type="spellStart"/>
            <w:r w:rsidRPr="00FA3A69">
              <w:rPr>
                <w:b/>
                <w:sz w:val="24"/>
                <w:szCs w:val="24"/>
              </w:rPr>
              <w:t>Общеинтеллектуально</w:t>
            </w:r>
            <w:r w:rsidRPr="00FA3A69">
              <w:rPr>
                <w:sz w:val="24"/>
                <w:szCs w:val="24"/>
              </w:rPr>
              <w:t>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«Как сдать ЕГЭ»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Социальное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FA3A69">
              <w:rPr>
                <w:b/>
                <w:sz w:val="24"/>
                <w:szCs w:val="24"/>
              </w:rPr>
              <w:t>-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профессиональная ориентация учащихся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FA3A69">
              <w:rPr>
                <w:sz w:val="24"/>
                <w:szCs w:val="24"/>
              </w:rPr>
              <w:t xml:space="preserve"> формирование функциональной грамотности</w:t>
            </w:r>
          </w:p>
        </w:tc>
        <w:tc>
          <w:tcPr>
            <w:tcW w:w="1227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  <w:p w:rsidR="00FA3A69" w:rsidRPr="00FA3A69" w:rsidRDefault="00FA3A69" w:rsidP="00F924DA">
            <w:pPr>
              <w:rPr>
                <w:sz w:val="24"/>
                <w:szCs w:val="24"/>
                <w:lang w:val="en-US"/>
              </w:rPr>
            </w:pPr>
            <w:r w:rsidRPr="00FA3A69">
              <w:rPr>
                <w:sz w:val="24"/>
                <w:szCs w:val="24"/>
                <w:lang w:val="en-US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Спортивно-оздоровительное</w:t>
            </w: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- «Мини-футбол»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sz w:val="24"/>
                <w:szCs w:val="24"/>
              </w:rPr>
            </w:pPr>
            <w:r w:rsidRPr="00FA3A69">
              <w:rPr>
                <w:sz w:val="24"/>
                <w:szCs w:val="24"/>
              </w:rPr>
              <w:t>1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</w:p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2</w:t>
            </w:r>
          </w:p>
        </w:tc>
      </w:tr>
      <w:tr w:rsidR="00FA3A69" w:rsidRPr="00FA3A69" w:rsidTr="00FA3A69">
        <w:tc>
          <w:tcPr>
            <w:tcW w:w="510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27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29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243" w:type="dxa"/>
            <w:shd w:val="clear" w:color="auto" w:fill="auto"/>
          </w:tcPr>
          <w:p w:rsidR="00FA3A69" w:rsidRPr="00FA3A69" w:rsidRDefault="00FA3A69" w:rsidP="00F924DA">
            <w:pPr>
              <w:rPr>
                <w:b/>
                <w:sz w:val="24"/>
                <w:szCs w:val="24"/>
              </w:rPr>
            </w:pPr>
            <w:r w:rsidRPr="00FA3A69">
              <w:rPr>
                <w:b/>
                <w:sz w:val="24"/>
                <w:szCs w:val="24"/>
              </w:rPr>
              <w:t>10</w:t>
            </w:r>
          </w:p>
        </w:tc>
      </w:tr>
    </w:tbl>
    <w:p w:rsidR="007744F6" w:rsidRPr="00FD532B" w:rsidRDefault="007744F6" w:rsidP="001F26B4">
      <w:pPr>
        <w:spacing w:line="276" w:lineRule="auto"/>
        <w:rPr>
          <w:sz w:val="24"/>
          <w:szCs w:val="24"/>
        </w:rPr>
      </w:pPr>
      <w:bookmarkStart w:id="8" w:name="_GoBack"/>
      <w:bookmarkEnd w:id="8"/>
    </w:p>
    <w:sectPr w:rsidR="007744F6" w:rsidRPr="00FD532B" w:rsidSect="001D7982">
      <w:footerReference w:type="default" r:id="rId10"/>
      <w:pgSz w:w="11900" w:h="16820"/>
      <w:pgMar w:top="1134" w:right="482" w:bottom="539" w:left="278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0CE" w:rsidRDefault="00C110CE">
      <w:r>
        <w:separator/>
      </w:r>
    </w:p>
  </w:endnote>
  <w:endnote w:type="continuationSeparator" w:id="0">
    <w:p w:rsidR="00C110CE" w:rsidRDefault="00C1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87" w:rsidRDefault="00265392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3717925</wp:posOffset>
              </wp:positionH>
              <wp:positionV relativeFrom="page">
                <wp:posOffset>9892030</wp:posOffset>
              </wp:positionV>
              <wp:extent cx="320675" cy="165735"/>
              <wp:effectExtent l="0" t="0" r="0" b="0"/>
              <wp:wrapNone/>
              <wp:docPr id="1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20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6487" w:rsidRDefault="00266487" w:rsidP="00B755EA">
                          <w:pPr>
                            <w:spacing w:line="245" w:lineRule="exact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6" type="#_x0000_t202" style="position:absolute;margin-left:292.75pt;margin-top:778.9pt;width:25.2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" filled="f" stroked="f">
              <v:path arrowok="t"/>
              <v:textbox inset="0,0,0,0">
                <w:txbxContent>
                  <w:p w:rsidR="00266487" w:rsidRDefault="00266487" w:rsidP="00B755EA">
                    <w:pPr>
                      <w:spacing w:line="245" w:lineRule="exact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487" w:rsidRDefault="00266487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0CE" w:rsidRDefault="00C110CE">
      <w:r>
        <w:separator/>
      </w:r>
    </w:p>
  </w:footnote>
  <w:footnote w:type="continuationSeparator" w:id="0">
    <w:p w:rsidR="00C110CE" w:rsidRDefault="00C11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AF4"/>
    <w:multiLevelType w:val="hybridMultilevel"/>
    <w:tmpl w:val="3DF8E35E"/>
    <w:lvl w:ilvl="0" w:tplc="46C41D7E">
      <w:numFmt w:val="bullet"/>
      <w:lvlText w:val="-"/>
      <w:lvlJc w:val="left"/>
      <w:pPr>
        <w:ind w:left="213" w:hanging="276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E386279A">
      <w:numFmt w:val="bullet"/>
      <w:lvlText w:val="•"/>
      <w:lvlJc w:val="left"/>
      <w:pPr>
        <w:ind w:left="1225" w:hanging="276"/>
      </w:pPr>
      <w:rPr>
        <w:rFonts w:hint="default"/>
        <w:lang w:val="ru-RU" w:eastAsia="en-US" w:bidi="ar-SA"/>
      </w:rPr>
    </w:lvl>
    <w:lvl w:ilvl="2" w:tplc="86CA682A">
      <w:numFmt w:val="bullet"/>
      <w:lvlText w:val="•"/>
      <w:lvlJc w:val="left"/>
      <w:pPr>
        <w:ind w:left="2231" w:hanging="276"/>
      </w:pPr>
      <w:rPr>
        <w:rFonts w:hint="default"/>
        <w:lang w:val="ru-RU" w:eastAsia="en-US" w:bidi="ar-SA"/>
      </w:rPr>
    </w:lvl>
    <w:lvl w:ilvl="3" w:tplc="6D386E92">
      <w:numFmt w:val="bullet"/>
      <w:lvlText w:val="•"/>
      <w:lvlJc w:val="left"/>
      <w:pPr>
        <w:ind w:left="3237" w:hanging="276"/>
      </w:pPr>
      <w:rPr>
        <w:rFonts w:hint="default"/>
        <w:lang w:val="ru-RU" w:eastAsia="en-US" w:bidi="ar-SA"/>
      </w:rPr>
    </w:lvl>
    <w:lvl w:ilvl="4" w:tplc="43F0A4B4">
      <w:numFmt w:val="bullet"/>
      <w:lvlText w:val="•"/>
      <w:lvlJc w:val="left"/>
      <w:pPr>
        <w:ind w:left="4243" w:hanging="276"/>
      </w:pPr>
      <w:rPr>
        <w:rFonts w:hint="default"/>
        <w:lang w:val="ru-RU" w:eastAsia="en-US" w:bidi="ar-SA"/>
      </w:rPr>
    </w:lvl>
    <w:lvl w:ilvl="5" w:tplc="23943B38">
      <w:numFmt w:val="bullet"/>
      <w:lvlText w:val="•"/>
      <w:lvlJc w:val="left"/>
      <w:pPr>
        <w:ind w:left="5249" w:hanging="276"/>
      </w:pPr>
      <w:rPr>
        <w:rFonts w:hint="default"/>
        <w:lang w:val="ru-RU" w:eastAsia="en-US" w:bidi="ar-SA"/>
      </w:rPr>
    </w:lvl>
    <w:lvl w:ilvl="6" w:tplc="5F42F9F6">
      <w:numFmt w:val="bullet"/>
      <w:lvlText w:val="•"/>
      <w:lvlJc w:val="left"/>
      <w:pPr>
        <w:ind w:left="6255" w:hanging="276"/>
      </w:pPr>
      <w:rPr>
        <w:rFonts w:hint="default"/>
        <w:lang w:val="ru-RU" w:eastAsia="en-US" w:bidi="ar-SA"/>
      </w:rPr>
    </w:lvl>
    <w:lvl w:ilvl="7" w:tplc="E3D064A4">
      <w:numFmt w:val="bullet"/>
      <w:lvlText w:val="•"/>
      <w:lvlJc w:val="left"/>
      <w:pPr>
        <w:ind w:left="7261" w:hanging="276"/>
      </w:pPr>
      <w:rPr>
        <w:rFonts w:hint="default"/>
        <w:lang w:val="ru-RU" w:eastAsia="en-US" w:bidi="ar-SA"/>
      </w:rPr>
    </w:lvl>
    <w:lvl w:ilvl="8" w:tplc="60F62884">
      <w:numFmt w:val="bullet"/>
      <w:lvlText w:val="•"/>
      <w:lvlJc w:val="left"/>
      <w:pPr>
        <w:ind w:left="8267" w:hanging="276"/>
      </w:pPr>
      <w:rPr>
        <w:rFonts w:hint="default"/>
        <w:lang w:val="ru-RU" w:eastAsia="en-US" w:bidi="ar-SA"/>
      </w:rPr>
    </w:lvl>
  </w:abstractNum>
  <w:abstractNum w:abstractNumId="1" w15:restartNumberingAfterBreak="0">
    <w:nsid w:val="2E505EF6"/>
    <w:multiLevelType w:val="hybridMultilevel"/>
    <w:tmpl w:val="BDEA6C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4F6"/>
    <w:rsid w:val="001D7982"/>
    <w:rsid w:val="001F26B4"/>
    <w:rsid w:val="001F7BF3"/>
    <w:rsid w:val="00265392"/>
    <w:rsid w:val="00266487"/>
    <w:rsid w:val="002904A6"/>
    <w:rsid w:val="00297B10"/>
    <w:rsid w:val="002E2760"/>
    <w:rsid w:val="003A0607"/>
    <w:rsid w:val="004E3591"/>
    <w:rsid w:val="00507F01"/>
    <w:rsid w:val="005711C3"/>
    <w:rsid w:val="00595977"/>
    <w:rsid w:val="007744F6"/>
    <w:rsid w:val="0078074D"/>
    <w:rsid w:val="007B3CD3"/>
    <w:rsid w:val="008417D5"/>
    <w:rsid w:val="00B17E00"/>
    <w:rsid w:val="00B755EA"/>
    <w:rsid w:val="00C110CE"/>
    <w:rsid w:val="00C67326"/>
    <w:rsid w:val="00CF21D8"/>
    <w:rsid w:val="00E614BC"/>
    <w:rsid w:val="00EB1EAA"/>
    <w:rsid w:val="00EC0F88"/>
    <w:rsid w:val="00FA3A69"/>
    <w:rsid w:val="00FD5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DEADE4"/>
  <w15:docId w15:val="{7BCC71C3-15E6-8A4B-A8C9-E1B6FF79E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6732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67326"/>
    <w:pPr>
      <w:spacing w:before="67"/>
      <w:ind w:left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73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rsid w:val="00C67326"/>
    <w:pPr>
      <w:spacing w:before="420"/>
      <w:ind w:left="213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C67326"/>
    <w:rPr>
      <w:sz w:val="28"/>
      <w:szCs w:val="28"/>
    </w:rPr>
  </w:style>
  <w:style w:type="paragraph" w:styleId="a4">
    <w:name w:val="List Paragraph"/>
    <w:basedOn w:val="a"/>
    <w:uiPriority w:val="1"/>
    <w:qFormat/>
    <w:rsid w:val="00C67326"/>
    <w:pPr>
      <w:ind w:left="922" w:hanging="710"/>
    </w:pPr>
  </w:style>
  <w:style w:type="paragraph" w:customStyle="1" w:styleId="TableParagraph">
    <w:name w:val="Table Paragraph"/>
    <w:basedOn w:val="a"/>
    <w:uiPriority w:val="1"/>
    <w:qFormat/>
    <w:rsid w:val="00C67326"/>
  </w:style>
  <w:style w:type="paragraph" w:styleId="a5">
    <w:name w:val="Balloon Text"/>
    <w:basedOn w:val="a"/>
    <w:link w:val="a6"/>
    <w:uiPriority w:val="99"/>
    <w:semiHidden/>
    <w:unhideWhenUsed/>
    <w:rsid w:val="00E614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14BC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FD532B"/>
    <w:rPr>
      <w:color w:val="0000FF" w:themeColor="hyperlink"/>
      <w:u w:val="single"/>
    </w:rPr>
  </w:style>
  <w:style w:type="table" w:styleId="a8">
    <w:name w:val="Table Grid"/>
    <w:basedOn w:val="a1"/>
    <w:uiPriority w:val="39"/>
    <w:rsid w:val="00EC0F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header"/>
    <w:basedOn w:val="a"/>
    <w:link w:val="aa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755EA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B755E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755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iv.instrao.ru/bank-zadani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560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2740</Words>
  <Characters>15619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Поддубная</dc:creator>
  <cp:lastModifiedBy>СО_ВАР_ИМ</cp:lastModifiedBy>
  <cp:revision>4</cp:revision>
  <dcterms:created xsi:type="dcterms:W3CDTF">2022-08-19T15:23:00Z</dcterms:created>
  <dcterms:modified xsi:type="dcterms:W3CDTF">2022-09-02T11:08:00Z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2022-07-29T00:00:00Z</vt:filetime>
  </property>
</Properties>
</file>