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34" w:rsidRPr="00171A9B" w:rsidRDefault="00D12134" w:rsidP="00171A9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71A9B">
        <w:rPr>
          <w:rFonts w:ascii="Times New Roman" w:hAnsi="Times New Roman" w:cs="Times New Roman"/>
          <w:b/>
          <w:sz w:val="28"/>
        </w:rPr>
        <w:t>О ВНЕСЕНИИ ИЗМЕНЕНИЙ В НЕКОТОРЫЕ АКТЫ ГЛАВЫ ЧЕЧЕНСКОЙ РЕСПУБЛИКИ ПО ПРОТИВОДЕЙСТВИЮ КОРРУПЦИИ</w:t>
      </w:r>
    </w:p>
    <w:p w:rsidR="00D12134" w:rsidRPr="00171A9B" w:rsidRDefault="00D12134" w:rsidP="00171A9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71A9B">
        <w:rPr>
          <w:rFonts w:ascii="Times New Roman" w:hAnsi="Times New Roman" w:cs="Times New Roman"/>
          <w:b/>
          <w:sz w:val="28"/>
        </w:rPr>
        <w:t>ГЛАВА ЧЕЧЕНСКОЙ РЕСПУБЛИКИ</w:t>
      </w:r>
    </w:p>
    <w:p w:rsidR="00D12134" w:rsidRPr="00171A9B" w:rsidRDefault="00D12134" w:rsidP="00171A9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71A9B">
        <w:rPr>
          <w:rFonts w:ascii="Times New Roman" w:hAnsi="Times New Roman" w:cs="Times New Roman"/>
          <w:b/>
          <w:sz w:val="28"/>
        </w:rPr>
        <w:t>УКАЗ</w:t>
      </w:r>
    </w:p>
    <w:p w:rsidR="00D12134" w:rsidRPr="00171A9B" w:rsidRDefault="00D12134" w:rsidP="00171A9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12134" w:rsidRPr="00171A9B" w:rsidRDefault="00D12134" w:rsidP="00171A9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71A9B">
        <w:rPr>
          <w:rFonts w:ascii="Times New Roman" w:hAnsi="Times New Roman" w:cs="Times New Roman"/>
          <w:b/>
          <w:sz w:val="28"/>
        </w:rPr>
        <w:t>от 29 января 2015 года N 13</w:t>
      </w:r>
    </w:p>
    <w:p w:rsidR="00D12134" w:rsidRPr="00171A9B" w:rsidRDefault="00D12134" w:rsidP="00171A9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71A9B">
        <w:rPr>
          <w:rFonts w:ascii="Times New Roman" w:hAnsi="Times New Roman" w:cs="Times New Roman"/>
          <w:b/>
          <w:sz w:val="28"/>
        </w:rPr>
        <w:t>О ВНЕСЕНИИ ИЗМЕНЕНИЙ В НЕКОТОРЫЕ АКТЫ ГЛАВЫ ЧЕЧЕНСКОЙ РЕСПУБЛИКИ ПО ПРОТИВОДЕЙСТВИЮ КОРРУПЦИИ</w:t>
      </w:r>
    </w:p>
    <w:p w:rsidR="00D12134" w:rsidRPr="00171A9B" w:rsidRDefault="00D12134" w:rsidP="00171A9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12134" w:rsidRPr="00C70C5B" w:rsidRDefault="00D12134" w:rsidP="00C70C5B">
      <w:pPr>
        <w:spacing w:after="0"/>
        <w:rPr>
          <w:rFonts w:ascii="Times New Roman" w:hAnsi="Times New Roman" w:cs="Times New Roman"/>
          <w:sz w:val="28"/>
        </w:rPr>
      </w:pPr>
      <w:r w:rsidRPr="00C70C5B">
        <w:rPr>
          <w:rFonts w:ascii="Times New Roman" w:hAnsi="Times New Roman" w:cs="Times New Roman"/>
          <w:sz w:val="28"/>
        </w:rPr>
        <w:t xml:space="preserve">В соответствии с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</w:t>
      </w:r>
    </w:p>
    <w:p w:rsidR="00D12134" w:rsidRPr="00C70C5B" w:rsidRDefault="00D12134" w:rsidP="00C70C5B">
      <w:pPr>
        <w:spacing w:after="0"/>
        <w:rPr>
          <w:rFonts w:ascii="Times New Roman" w:hAnsi="Times New Roman" w:cs="Times New Roman"/>
          <w:sz w:val="28"/>
        </w:rPr>
      </w:pPr>
    </w:p>
    <w:p w:rsidR="00D12134" w:rsidRPr="00C70C5B" w:rsidRDefault="00D12134" w:rsidP="00C70C5B">
      <w:pPr>
        <w:spacing w:after="0"/>
        <w:rPr>
          <w:rFonts w:ascii="Times New Roman" w:hAnsi="Times New Roman" w:cs="Times New Roman"/>
          <w:sz w:val="28"/>
        </w:rPr>
      </w:pPr>
      <w:r w:rsidRPr="00C70C5B">
        <w:rPr>
          <w:rFonts w:ascii="Times New Roman" w:hAnsi="Times New Roman" w:cs="Times New Roman"/>
          <w:sz w:val="28"/>
        </w:rPr>
        <w:t>постановляю:</w:t>
      </w:r>
      <w:bookmarkStart w:id="0" w:name="_GoBack"/>
      <w:bookmarkEnd w:id="0"/>
    </w:p>
    <w:p w:rsidR="00D12134" w:rsidRPr="00C70C5B" w:rsidRDefault="00D12134" w:rsidP="00C70C5B">
      <w:pPr>
        <w:spacing w:after="0"/>
        <w:rPr>
          <w:rFonts w:ascii="Times New Roman" w:hAnsi="Times New Roman" w:cs="Times New Roman"/>
          <w:sz w:val="28"/>
        </w:rPr>
      </w:pPr>
    </w:p>
    <w:p w:rsidR="00D12134" w:rsidRPr="00C70C5B" w:rsidRDefault="00D12134" w:rsidP="00C70C5B">
      <w:pPr>
        <w:spacing w:after="0"/>
        <w:rPr>
          <w:rFonts w:ascii="Times New Roman" w:hAnsi="Times New Roman" w:cs="Times New Roman"/>
          <w:sz w:val="28"/>
        </w:rPr>
      </w:pPr>
      <w:r w:rsidRPr="00C70C5B">
        <w:rPr>
          <w:rFonts w:ascii="Times New Roman" w:hAnsi="Times New Roman" w:cs="Times New Roman"/>
          <w:sz w:val="28"/>
        </w:rPr>
        <w:t>1. Установить, что лица, претендующие на замещение государственных должностей Чеченской Республики, должностей государственной гражданской службы Чеченской Республики, и лица, замещающие указанные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форме справки, 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Федерации".</w:t>
      </w:r>
    </w:p>
    <w:p w:rsidR="00D12134" w:rsidRPr="00C70C5B" w:rsidRDefault="00D12134" w:rsidP="00C70C5B">
      <w:pPr>
        <w:spacing w:after="0"/>
        <w:rPr>
          <w:rFonts w:ascii="Times New Roman" w:hAnsi="Times New Roman" w:cs="Times New Roman"/>
          <w:sz w:val="28"/>
        </w:rPr>
      </w:pPr>
    </w:p>
    <w:p w:rsidR="00D12134" w:rsidRPr="00C70C5B" w:rsidRDefault="00D12134" w:rsidP="00C70C5B">
      <w:pPr>
        <w:spacing w:after="0"/>
        <w:rPr>
          <w:rFonts w:ascii="Times New Roman" w:hAnsi="Times New Roman" w:cs="Times New Roman"/>
          <w:sz w:val="28"/>
        </w:rPr>
      </w:pPr>
      <w:r w:rsidRPr="00C70C5B">
        <w:rPr>
          <w:rFonts w:ascii="Times New Roman" w:hAnsi="Times New Roman" w:cs="Times New Roman"/>
          <w:sz w:val="28"/>
        </w:rPr>
        <w:t>2. Внести в Указ Президента Чеченской Республики от 15 октября 2009 года N 333 "О представлении гражданами, претендующими на замещение государственных должностей Чеченской Республики, и лицами, замещающими государственные должности Чеченской Республики, сведений о доходах, об имуществе и обязательствах имущественного характера" (в редакции Указов Главы Чеченской Республики от 31 мая 2013 года N 102, от 21 августа 2014 года N 115) (далее - Указ) следующие изменения:</w:t>
      </w:r>
    </w:p>
    <w:p w:rsidR="00D12134" w:rsidRPr="00C70C5B" w:rsidRDefault="00D12134" w:rsidP="00C70C5B">
      <w:pPr>
        <w:spacing w:after="0"/>
        <w:rPr>
          <w:rFonts w:ascii="Times New Roman" w:hAnsi="Times New Roman" w:cs="Times New Roman"/>
          <w:sz w:val="28"/>
        </w:rPr>
      </w:pPr>
    </w:p>
    <w:p w:rsidR="00D12134" w:rsidRPr="00C70C5B" w:rsidRDefault="00D12134" w:rsidP="00C70C5B">
      <w:pPr>
        <w:spacing w:after="0"/>
        <w:rPr>
          <w:rFonts w:ascii="Times New Roman" w:hAnsi="Times New Roman" w:cs="Times New Roman"/>
          <w:sz w:val="28"/>
        </w:rPr>
      </w:pPr>
      <w:r w:rsidRPr="00C70C5B">
        <w:rPr>
          <w:rFonts w:ascii="Times New Roman" w:hAnsi="Times New Roman" w:cs="Times New Roman"/>
          <w:sz w:val="28"/>
        </w:rPr>
        <w:t>а) пункт 2 признать утратившим силу;</w:t>
      </w:r>
    </w:p>
    <w:p w:rsidR="00D12134" w:rsidRPr="00C70C5B" w:rsidRDefault="00D12134" w:rsidP="00C70C5B">
      <w:pPr>
        <w:spacing w:after="0"/>
        <w:rPr>
          <w:rFonts w:ascii="Times New Roman" w:hAnsi="Times New Roman" w:cs="Times New Roman"/>
          <w:sz w:val="28"/>
        </w:rPr>
      </w:pPr>
    </w:p>
    <w:p w:rsidR="00D12134" w:rsidRPr="00C70C5B" w:rsidRDefault="00D12134" w:rsidP="00C70C5B">
      <w:pPr>
        <w:spacing w:after="0"/>
        <w:rPr>
          <w:rFonts w:ascii="Times New Roman" w:hAnsi="Times New Roman" w:cs="Times New Roman"/>
          <w:sz w:val="28"/>
        </w:rPr>
      </w:pPr>
      <w:r w:rsidRPr="00C70C5B">
        <w:rPr>
          <w:rFonts w:ascii="Times New Roman" w:hAnsi="Times New Roman" w:cs="Times New Roman"/>
          <w:sz w:val="28"/>
        </w:rPr>
        <w:lastRenderedPageBreak/>
        <w:t>б) в пункте 3 Положения о представлении гражданами, претендующими на замещение государственных должностей Чеченской Республики, и лицами, замещающими государственные должности Чеченской Республики, сведений о доходах, об имуществе и обязательствах имущественного характера, утвержденного Указом, слова "по утвержденным формам справок" заменить словами "по утвержденной Указом Президента Российской Федерации от 23 июня 2014 года N 460 форме справки".</w:t>
      </w:r>
    </w:p>
    <w:p w:rsidR="00D12134" w:rsidRPr="00C70C5B" w:rsidRDefault="00D12134" w:rsidP="00C70C5B">
      <w:pPr>
        <w:spacing w:after="0"/>
        <w:rPr>
          <w:rFonts w:ascii="Times New Roman" w:hAnsi="Times New Roman" w:cs="Times New Roman"/>
          <w:sz w:val="28"/>
        </w:rPr>
      </w:pPr>
    </w:p>
    <w:p w:rsidR="00D12134" w:rsidRPr="00C70C5B" w:rsidRDefault="00D12134" w:rsidP="00C70C5B">
      <w:pPr>
        <w:spacing w:after="0"/>
        <w:rPr>
          <w:rFonts w:ascii="Times New Roman" w:hAnsi="Times New Roman" w:cs="Times New Roman"/>
          <w:sz w:val="28"/>
        </w:rPr>
      </w:pPr>
      <w:r w:rsidRPr="00C70C5B">
        <w:rPr>
          <w:rFonts w:ascii="Times New Roman" w:hAnsi="Times New Roman" w:cs="Times New Roman"/>
          <w:sz w:val="28"/>
        </w:rPr>
        <w:t>3. Внести в Указ Президента Чеченской Республики от 15 октября 2009 года N 334 "О представлении гражданами, претендующими на замещение должностей государственной гражданской службы Чеченской Республики, и государственными гражданскими служащими Чеченской Республики сведений о доходах, об имуществе и обязательствах имущественного характера" (в редакции Указов Главы Чеченской Республики от 18 июня 2013 года N 117, от 21 августа 2014 года N 115) (далее - Указ) следующие изменения:</w:t>
      </w:r>
    </w:p>
    <w:p w:rsidR="00D12134" w:rsidRPr="00C70C5B" w:rsidRDefault="00D12134" w:rsidP="00C70C5B">
      <w:pPr>
        <w:spacing w:after="0"/>
        <w:rPr>
          <w:rFonts w:ascii="Times New Roman" w:hAnsi="Times New Roman" w:cs="Times New Roman"/>
          <w:sz w:val="28"/>
        </w:rPr>
      </w:pPr>
      <w:r w:rsidRPr="00C70C5B">
        <w:rPr>
          <w:rFonts w:ascii="Times New Roman" w:hAnsi="Times New Roman" w:cs="Times New Roman"/>
          <w:sz w:val="28"/>
        </w:rPr>
        <w:t>а) подпункты "б" - "д" пункта 1 признать утратившими силу;</w:t>
      </w:r>
    </w:p>
    <w:p w:rsidR="00D12134" w:rsidRPr="00C70C5B" w:rsidRDefault="00D12134" w:rsidP="00C70C5B">
      <w:pPr>
        <w:spacing w:after="0"/>
        <w:rPr>
          <w:rFonts w:ascii="Times New Roman" w:hAnsi="Times New Roman" w:cs="Times New Roman"/>
          <w:sz w:val="28"/>
        </w:rPr>
      </w:pPr>
    </w:p>
    <w:p w:rsidR="00D12134" w:rsidRPr="00C70C5B" w:rsidRDefault="00D12134" w:rsidP="00C70C5B">
      <w:pPr>
        <w:spacing w:after="0"/>
        <w:rPr>
          <w:rFonts w:ascii="Times New Roman" w:hAnsi="Times New Roman" w:cs="Times New Roman"/>
          <w:sz w:val="28"/>
        </w:rPr>
      </w:pPr>
      <w:r w:rsidRPr="00C70C5B">
        <w:rPr>
          <w:rFonts w:ascii="Times New Roman" w:hAnsi="Times New Roman" w:cs="Times New Roman"/>
          <w:sz w:val="28"/>
        </w:rPr>
        <w:t>б) в пункте 3 Положения о представлении гражданами, претендующими на замещение должностей государственной гражданской службы Чеченской Республики, сведений о доходах, об имуществе и обязательствах имущественного характера, утвержденного Указом, слова "по утвержденным формам справок" заменить словами "по утвержденной Указом Президента Российской Федерации от 23 июня 2014 года N 460 форме справки".</w:t>
      </w:r>
    </w:p>
    <w:p w:rsidR="00D12134" w:rsidRPr="00C70C5B" w:rsidRDefault="00D12134" w:rsidP="00C70C5B">
      <w:pPr>
        <w:spacing w:after="0"/>
        <w:rPr>
          <w:rFonts w:ascii="Times New Roman" w:hAnsi="Times New Roman" w:cs="Times New Roman"/>
          <w:sz w:val="28"/>
        </w:rPr>
      </w:pPr>
    </w:p>
    <w:p w:rsidR="00D12134" w:rsidRPr="00C70C5B" w:rsidRDefault="00D12134" w:rsidP="00C70C5B">
      <w:pPr>
        <w:spacing w:after="0"/>
        <w:rPr>
          <w:rFonts w:ascii="Times New Roman" w:hAnsi="Times New Roman" w:cs="Times New Roman"/>
          <w:sz w:val="28"/>
        </w:rPr>
      </w:pPr>
      <w:r w:rsidRPr="00C70C5B">
        <w:rPr>
          <w:rFonts w:ascii="Times New Roman" w:hAnsi="Times New Roman" w:cs="Times New Roman"/>
          <w:sz w:val="28"/>
        </w:rPr>
        <w:t>4. Внести в Порядок представления лицами, замещающими отдельные государственные должности Чеченской Республики и должности государственной гражданской службы Чеченской Республики, сведений о расходах, утвержденный Указом Главы Чеченской Республики от 3 июня 2013 года N 105 (далее - Порядок), следующие изменения:</w:t>
      </w:r>
    </w:p>
    <w:p w:rsidR="00D12134" w:rsidRPr="00C70C5B" w:rsidRDefault="00D12134" w:rsidP="00C70C5B">
      <w:pPr>
        <w:spacing w:after="0"/>
        <w:rPr>
          <w:rFonts w:ascii="Times New Roman" w:hAnsi="Times New Roman" w:cs="Times New Roman"/>
          <w:sz w:val="28"/>
        </w:rPr>
      </w:pPr>
    </w:p>
    <w:p w:rsidR="00D12134" w:rsidRPr="00C70C5B" w:rsidRDefault="00D12134" w:rsidP="00C70C5B">
      <w:pPr>
        <w:spacing w:after="0"/>
        <w:rPr>
          <w:rFonts w:ascii="Times New Roman" w:hAnsi="Times New Roman" w:cs="Times New Roman"/>
          <w:sz w:val="28"/>
        </w:rPr>
      </w:pPr>
      <w:r w:rsidRPr="00C70C5B">
        <w:rPr>
          <w:rFonts w:ascii="Times New Roman" w:hAnsi="Times New Roman" w:cs="Times New Roman"/>
          <w:sz w:val="28"/>
        </w:rPr>
        <w:t>а) в пункте 3 слова "по форме справки согласно приложению к настоящему Порядку" заменить словами "по утвержденной Указом Президента Российской Федерации от 23 июня 2014 года N 460 форме справки";</w:t>
      </w:r>
    </w:p>
    <w:p w:rsidR="00D12134" w:rsidRPr="00C70C5B" w:rsidRDefault="00D12134" w:rsidP="00C70C5B">
      <w:pPr>
        <w:spacing w:after="0"/>
        <w:rPr>
          <w:rFonts w:ascii="Times New Roman" w:hAnsi="Times New Roman" w:cs="Times New Roman"/>
          <w:sz w:val="28"/>
        </w:rPr>
      </w:pPr>
    </w:p>
    <w:p w:rsidR="00D12134" w:rsidRPr="00C70C5B" w:rsidRDefault="00D12134" w:rsidP="00C70C5B">
      <w:pPr>
        <w:spacing w:after="0"/>
        <w:rPr>
          <w:rFonts w:ascii="Times New Roman" w:hAnsi="Times New Roman" w:cs="Times New Roman"/>
          <w:sz w:val="28"/>
        </w:rPr>
      </w:pPr>
      <w:r w:rsidRPr="00C70C5B">
        <w:rPr>
          <w:rFonts w:ascii="Times New Roman" w:hAnsi="Times New Roman" w:cs="Times New Roman"/>
          <w:sz w:val="28"/>
        </w:rPr>
        <w:t>б) приложение к Порядку признать утратившим силу.</w:t>
      </w:r>
    </w:p>
    <w:p w:rsidR="00D12134" w:rsidRPr="00C70C5B" w:rsidRDefault="00D12134" w:rsidP="00C70C5B">
      <w:pPr>
        <w:spacing w:after="0"/>
        <w:rPr>
          <w:rFonts w:ascii="Times New Roman" w:hAnsi="Times New Roman" w:cs="Times New Roman"/>
          <w:sz w:val="28"/>
        </w:rPr>
      </w:pPr>
    </w:p>
    <w:p w:rsidR="00D12134" w:rsidRPr="00C70C5B" w:rsidRDefault="00D12134" w:rsidP="00C70C5B">
      <w:pPr>
        <w:spacing w:after="0"/>
        <w:rPr>
          <w:rFonts w:ascii="Times New Roman" w:hAnsi="Times New Roman" w:cs="Times New Roman"/>
          <w:sz w:val="28"/>
        </w:rPr>
      </w:pPr>
      <w:r w:rsidRPr="00C70C5B">
        <w:rPr>
          <w:rFonts w:ascii="Times New Roman" w:hAnsi="Times New Roman" w:cs="Times New Roman"/>
          <w:sz w:val="28"/>
        </w:rPr>
        <w:t>5. Настоящий Указ вступает в силу со дня его официального опубликования.</w:t>
      </w:r>
    </w:p>
    <w:p w:rsidR="00D12134" w:rsidRPr="00C70C5B" w:rsidRDefault="00D12134" w:rsidP="00C70C5B">
      <w:pPr>
        <w:spacing w:after="0"/>
        <w:rPr>
          <w:rFonts w:ascii="Times New Roman" w:hAnsi="Times New Roman" w:cs="Times New Roman"/>
          <w:sz w:val="28"/>
        </w:rPr>
      </w:pPr>
    </w:p>
    <w:p w:rsidR="00D12134" w:rsidRPr="00C70C5B" w:rsidRDefault="00D12134" w:rsidP="00C70C5B">
      <w:pPr>
        <w:spacing w:after="0"/>
        <w:rPr>
          <w:rFonts w:ascii="Times New Roman" w:hAnsi="Times New Roman" w:cs="Times New Roman"/>
          <w:sz w:val="28"/>
        </w:rPr>
      </w:pPr>
      <w:r w:rsidRPr="00C70C5B">
        <w:rPr>
          <w:rFonts w:ascii="Times New Roman" w:hAnsi="Times New Roman" w:cs="Times New Roman"/>
          <w:sz w:val="28"/>
        </w:rPr>
        <w:t>Глава</w:t>
      </w:r>
    </w:p>
    <w:p w:rsidR="00D12134" w:rsidRPr="00C70C5B" w:rsidRDefault="00D12134" w:rsidP="00C70C5B">
      <w:pPr>
        <w:spacing w:after="0"/>
        <w:rPr>
          <w:rFonts w:ascii="Times New Roman" w:hAnsi="Times New Roman" w:cs="Times New Roman"/>
          <w:sz w:val="28"/>
        </w:rPr>
      </w:pPr>
      <w:r w:rsidRPr="00C70C5B">
        <w:rPr>
          <w:rFonts w:ascii="Times New Roman" w:hAnsi="Times New Roman" w:cs="Times New Roman"/>
          <w:sz w:val="28"/>
        </w:rPr>
        <w:t>Чеченской Республики</w:t>
      </w:r>
    </w:p>
    <w:p w:rsidR="007855C4" w:rsidRPr="00C70C5B" w:rsidRDefault="00D12134" w:rsidP="00C70C5B">
      <w:pPr>
        <w:spacing w:after="0"/>
        <w:rPr>
          <w:rFonts w:ascii="Times New Roman" w:hAnsi="Times New Roman" w:cs="Times New Roman"/>
          <w:sz w:val="28"/>
        </w:rPr>
      </w:pPr>
      <w:r w:rsidRPr="00C70C5B">
        <w:rPr>
          <w:rFonts w:ascii="Times New Roman" w:hAnsi="Times New Roman" w:cs="Times New Roman"/>
          <w:sz w:val="28"/>
        </w:rPr>
        <w:t>Р.А.КАДЫРОВ</w:t>
      </w:r>
    </w:p>
    <w:sectPr w:rsidR="007855C4" w:rsidRPr="00C70C5B" w:rsidSect="00B6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1D3"/>
    <w:rsid w:val="00171A9B"/>
    <w:rsid w:val="001C51D3"/>
    <w:rsid w:val="007855C4"/>
    <w:rsid w:val="00B605E2"/>
    <w:rsid w:val="00C70C5B"/>
    <w:rsid w:val="00D12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Лом-Али</dc:creator>
  <cp:keywords/>
  <dc:description/>
  <cp:lastModifiedBy>роза</cp:lastModifiedBy>
  <cp:revision>5</cp:revision>
  <dcterms:created xsi:type="dcterms:W3CDTF">2016-11-09T07:25:00Z</dcterms:created>
  <dcterms:modified xsi:type="dcterms:W3CDTF">2016-11-26T10:25:00Z</dcterms:modified>
</cp:coreProperties>
</file>